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1727918"/>
        <w:docPartObj>
          <w:docPartGallery w:val="Table of Contents"/>
          <w:docPartUnique/>
        </w:docPartObj>
      </w:sdtPr>
      <w:sdtEndPr>
        <w:rPr>
          <w:rFonts w:ascii="Calibri" w:eastAsia="Calibri" w:hAnsi="Calibri" w:cs="Calibri"/>
          <w:b/>
          <w:bCs/>
          <w:noProof/>
          <w:color w:val="auto"/>
          <w:sz w:val="22"/>
          <w:szCs w:val="22"/>
          <w:lang w:val="en"/>
        </w:rPr>
      </w:sdtEndPr>
      <w:sdtContent>
        <w:p w14:paraId="46EC0184" w14:textId="3FCB06A3" w:rsidR="003F3AD1" w:rsidRDefault="003F3AD1">
          <w:pPr>
            <w:pStyle w:val="TOCHeading"/>
          </w:pPr>
          <w:r>
            <w:t>Contents</w:t>
          </w:r>
        </w:p>
        <w:p w14:paraId="6AE20F0F" w14:textId="733CA1A1" w:rsidR="003F3AD1" w:rsidRDefault="003F3AD1">
          <w:pPr>
            <w:pStyle w:val="TOC1"/>
            <w:tabs>
              <w:tab w:val="right" w:leader="dot" w:pos="10790"/>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09624697" w:history="1">
            <w:r w:rsidRPr="008B1956">
              <w:rPr>
                <w:rStyle w:val="Hyperlink"/>
                <w:noProof/>
              </w:rPr>
              <w:t>Q</w:t>
            </w:r>
            <w:r w:rsidRPr="008B1956">
              <w:rPr>
                <w:rStyle w:val="Hyperlink"/>
                <w:noProof/>
              </w:rPr>
              <w:t>M</w:t>
            </w:r>
            <w:r w:rsidRPr="008B1956">
              <w:rPr>
                <w:rStyle w:val="Hyperlink"/>
                <w:noProof/>
              </w:rPr>
              <w:t>S</w:t>
            </w:r>
            <w:r>
              <w:rPr>
                <w:noProof/>
                <w:webHidden/>
              </w:rPr>
              <w:tab/>
            </w:r>
            <w:r>
              <w:rPr>
                <w:noProof/>
                <w:webHidden/>
              </w:rPr>
              <w:fldChar w:fldCharType="begin"/>
            </w:r>
            <w:r>
              <w:rPr>
                <w:noProof/>
                <w:webHidden/>
              </w:rPr>
              <w:instrText xml:space="preserve"> PAGEREF _Toc209624697 \h </w:instrText>
            </w:r>
            <w:r>
              <w:rPr>
                <w:noProof/>
                <w:webHidden/>
              </w:rPr>
            </w:r>
            <w:r>
              <w:rPr>
                <w:noProof/>
                <w:webHidden/>
              </w:rPr>
              <w:fldChar w:fldCharType="separate"/>
            </w:r>
            <w:r>
              <w:rPr>
                <w:noProof/>
                <w:webHidden/>
              </w:rPr>
              <w:t>2</w:t>
            </w:r>
            <w:r>
              <w:rPr>
                <w:noProof/>
                <w:webHidden/>
              </w:rPr>
              <w:fldChar w:fldCharType="end"/>
            </w:r>
          </w:hyperlink>
        </w:p>
        <w:p w14:paraId="7D68A742" w14:textId="156F6DFB" w:rsidR="003F3AD1" w:rsidRDefault="003F3AD1">
          <w:pPr>
            <w:pStyle w:val="TOC2"/>
            <w:tabs>
              <w:tab w:val="right" w:leader="dot" w:pos="10790"/>
            </w:tabs>
            <w:rPr>
              <w:rFonts w:asciiTheme="minorHAnsi" w:eastAsiaTheme="minorEastAsia" w:hAnsiTheme="minorHAnsi" w:cstheme="minorBidi"/>
              <w:noProof/>
              <w:lang w:val="en-US"/>
            </w:rPr>
          </w:pPr>
          <w:hyperlink w:anchor="_Toc209624698" w:history="1">
            <w:r w:rsidRPr="008B1956">
              <w:rPr>
                <w:rStyle w:val="Hyperlink"/>
                <w:noProof/>
              </w:rPr>
              <w:t>1. QMS D</w:t>
            </w:r>
            <w:r w:rsidRPr="008B1956">
              <w:rPr>
                <w:rStyle w:val="Hyperlink"/>
                <w:noProof/>
              </w:rPr>
              <w:t>e</w:t>
            </w:r>
            <w:r w:rsidRPr="008B1956">
              <w:rPr>
                <w:rStyle w:val="Hyperlink"/>
                <w:noProof/>
              </w:rPr>
              <w:t>skt</w:t>
            </w:r>
            <w:r w:rsidRPr="008B1956">
              <w:rPr>
                <w:rStyle w:val="Hyperlink"/>
                <w:noProof/>
              </w:rPr>
              <w:t>o</w:t>
            </w:r>
            <w:r w:rsidRPr="008B1956">
              <w:rPr>
                <w:rStyle w:val="Hyperlink"/>
                <w:noProof/>
              </w:rPr>
              <w:t>p Access</w:t>
            </w:r>
            <w:r>
              <w:rPr>
                <w:noProof/>
                <w:webHidden/>
              </w:rPr>
              <w:tab/>
            </w:r>
            <w:r>
              <w:rPr>
                <w:noProof/>
                <w:webHidden/>
              </w:rPr>
              <w:fldChar w:fldCharType="begin"/>
            </w:r>
            <w:r>
              <w:rPr>
                <w:noProof/>
                <w:webHidden/>
              </w:rPr>
              <w:instrText xml:space="preserve"> PAGEREF _Toc209624698 \h </w:instrText>
            </w:r>
            <w:r>
              <w:rPr>
                <w:noProof/>
                <w:webHidden/>
              </w:rPr>
            </w:r>
            <w:r>
              <w:rPr>
                <w:noProof/>
                <w:webHidden/>
              </w:rPr>
              <w:fldChar w:fldCharType="separate"/>
            </w:r>
            <w:r>
              <w:rPr>
                <w:noProof/>
                <w:webHidden/>
              </w:rPr>
              <w:t>2</w:t>
            </w:r>
            <w:r>
              <w:rPr>
                <w:noProof/>
                <w:webHidden/>
              </w:rPr>
              <w:fldChar w:fldCharType="end"/>
            </w:r>
          </w:hyperlink>
        </w:p>
        <w:p w14:paraId="32E59613" w14:textId="51FFC3BF" w:rsidR="003F3AD1" w:rsidRDefault="003F3AD1">
          <w:pPr>
            <w:pStyle w:val="TOC2"/>
            <w:tabs>
              <w:tab w:val="right" w:leader="dot" w:pos="10790"/>
            </w:tabs>
            <w:rPr>
              <w:rFonts w:asciiTheme="minorHAnsi" w:eastAsiaTheme="minorEastAsia" w:hAnsiTheme="minorHAnsi" w:cstheme="minorBidi"/>
              <w:noProof/>
              <w:lang w:val="en-US"/>
            </w:rPr>
          </w:pPr>
          <w:hyperlink w:anchor="_Toc209624699" w:history="1">
            <w:r w:rsidRPr="008B1956">
              <w:rPr>
                <w:rStyle w:val="Hyperlink"/>
                <w:noProof/>
              </w:rPr>
              <w:t>2. Workflow Management</w:t>
            </w:r>
            <w:r>
              <w:rPr>
                <w:noProof/>
                <w:webHidden/>
              </w:rPr>
              <w:tab/>
            </w:r>
            <w:r>
              <w:rPr>
                <w:noProof/>
                <w:webHidden/>
              </w:rPr>
              <w:fldChar w:fldCharType="begin"/>
            </w:r>
            <w:r>
              <w:rPr>
                <w:noProof/>
                <w:webHidden/>
              </w:rPr>
              <w:instrText xml:space="preserve"> PAGEREF _Toc209624699 \h </w:instrText>
            </w:r>
            <w:r>
              <w:rPr>
                <w:noProof/>
                <w:webHidden/>
              </w:rPr>
            </w:r>
            <w:r>
              <w:rPr>
                <w:noProof/>
                <w:webHidden/>
              </w:rPr>
              <w:fldChar w:fldCharType="separate"/>
            </w:r>
            <w:r>
              <w:rPr>
                <w:noProof/>
                <w:webHidden/>
              </w:rPr>
              <w:t>2</w:t>
            </w:r>
            <w:r>
              <w:rPr>
                <w:noProof/>
                <w:webHidden/>
              </w:rPr>
              <w:fldChar w:fldCharType="end"/>
            </w:r>
          </w:hyperlink>
        </w:p>
        <w:p w14:paraId="2CBB1D90" w14:textId="476F6618" w:rsidR="003F3AD1" w:rsidRDefault="003F3AD1">
          <w:pPr>
            <w:pStyle w:val="TOC3"/>
            <w:tabs>
              <w:tab w:val="right" w:leader="dot" w:pos="10790"/>
            </w:tabs>
            <w:rPr>
              <w:rFonts w:asciiTheme="minorHAnsi" w:eastAsiaTheme="minorEastAsia" w:hAnsiTheme="minorHAnsi" w:cstheme="minorBidi"/>
              <w:noProof/>
              <w:lang w:val="en-US"/>
            </w:rPr>
          </w:pPr>
          <w:hyperlink w:anchor="_Toc209624700" w:history="1">
            <w:r w:rsidRPr="008B1956">
              <w:rPr>
                <w:rStyle w:val="Hyperlink"/>
                <w:noProof/>
              </w:rPr>
              <w:t>Department Management</w:t>
            </w:r>
            <w:r>
              <w:rPr>
                <w:noProof/>
                <w:webHidden/>
              </w:rPr>
              <w:tab/>
            </w:r>
            <w:r>
              <w:rPr>
                <w:noProof/>
                <w:webHidden/>
              </w:rPr>
              <w:fldChar w:fldCharType="begin"/>
            </w:r>
            <w:r>
              <w:rPr>
                <w:noProof/>
                <w:webHidden/>
              </w:rPr>
              <w:instrText xml:space="preserve"> PAGEREF _Toc209624700 \h </w:instrText>
            </w:r>
            <w:r>
              <w:rPr>
                <w:noProof/>
                <w:webHidden/>
              </w:rPr>
            </w:r>
            <w:r>
              <w:rPr>
                <w:noProof/>
                <w:webHidden/>
              </w:rPr>
              <w:fldChar w:fldCharType="separate"/>
            </w:r>
            <w:r>
              <w:rPr>
                <w:noProof/>
                <w:webHidden/>
              </w:rPr>
              <w:t>2</w:t>
            </w:r>
            <w:r>
              <w:rPr>
                <w:noProof/>
                <w:webHidden/>
              </w:rPr>
              <w:fldChar w:fldCharType="end"/>
            </w:r>
          </w:hyperlink>
        </w:p>
        <w:p w14:paraId="2169DBCE" w14:textId="23260208" w:rsidR="003F3AD1" w:rsidRDefault="003F3AD1">
          <w:pPr>
            <w:pStyle w:val="TOC3"/>
            <w:tabs>
              <w:tab w:val="right" w:leader="dot" w:pos="10790"/>
            </w:tabs>
            <w:rPr>
              <w:rFonts w:asciiTheme="minorHAnsi" w:eastAsiaTheme="minorEastAsia" w:hAnsiTheme="minorHAnsi" w:cstheme="minorBidi"/>
              <w:noProof/>
              <w:lang w:val="en-US"/>
            </w:rPr>
          </w:pPr>
          <w:hyperlink w:anchor="_Toc209624701" w:history="1">
            <w:r w:rsidRPr="008B1956">
              <w:rPr>
                <w:rStyle w:val="Hyperlink"/>
                <w:noProof/>
              </w:rPr>
              <w:t>Designation Management</w:t>
            </w:r>
            <w:r>
              <w:rPr>
                <w:noProof/>
                <w:webHidden/>
              </w:rPr>
              <w:tab/>
            </w:r>
            <w:r>
              <w:rPr>
                <w:noProof/>
                <w:webHidden/>
              </w:rPr>
              <w:fldChar w:fldCharType="begin"/>
            </w:r>
            <w:r>
              <w:rPr>
                <w:noProof/>
                <w:webHidden/>
              </w:rPr>
              <w:instrText xml:space="preserve"> PAGEREF _Toc209624701 \h </w:instrText>
            </w:r>
            <w:r>
              <w:rPr>
                <w:noProof/>
                <w:webHidden/>
              </w:rPr>
            </w:r>
            <w:r>
              <w:rPr>
                <w:noProof/>
                <w:webHidden/>
              </w:rPr>
              <w:fldChar w:fldCharType="separate"/>
            </w:r>
            <w:r>
              <w:rPr>
                <w:noProof/>
                <w:webHidden/>
              </w:rPr>
              <w:t>2</w:t>
            </w:r>
            <w:r>
              <w:rPr>
                <w:noProof/>
                <w:webHidden/>
              </w:rPr>
              <w:fldChar w:fldCharType="end"/>
            </w:r>
          </w:hyperlink>
        </w:p>
        <w:p w14:paraId="7522340A" w14:textId="1EA3F6BB" w:rsidR="003F3AD1" w:rsidRDefault="003F3AD1">
          <w:pPr>
            <w:pStyle w:val="TOC2"/>
            <w:tabs>
              <w:tab w:val="right" w:leader="dot" w:pos="10790"/>
            </w:tabs>
            <w:rPr>
              <w:rFonts w:asciiTheme="minorHAnsi" w:eastAsiaTheme="minorEastAsia" w:hAnsiTheme="minorHAnsi" w:cstheme="minorBidi"/>
              <w:noProof/>
              <w:lang w:val="en-US"/>
            </w:rPr>
          </w:pPr>
          <w:hyperlink w:anchor="_Toc209624702" w:history="1">
            <w:r w:rsidRPr="008B1956">
              <w:rPr>
                <w:rStyle w:val="Hyperlink"/>
                <w:noProof/>
              </w:rPr>
              <w:t>3. Manpower Assignment</w:t>
            </w:r>
            <w:r>
              <w:rPr>
                <w:noProof/>
                <w:webHidden/>
              </w:rPr>
              <w:tab/>
            </w:r>
            <w:r>
              <w:rPr>
                <w:noProof/>
                <w:webHidden/>
              </w:rPr>
              <w:fldChar w:fldCharType="begin"/>
            </w:r>
            <w:r>
              <w:rPr>
                <w:noProof/>
                <w:webHidden/>
              </w:rPr>
              <w:instrText xml:space="preserve"> PAGEREF _Toc209624702 \h </w:instrText>
            </w:r>
            <w:r>
              <w:rPr>
                <w:noProof/>
                <w:webHidden/>
              </w:rPr>
            </w:r>
            <w:r>
              <w:rPr>
                <w:noProof/>
                <w:webHidden/>
              </w:rPr>
              <w:fldChar w:fldCharType="separate"/>
            </w:r>
            <w:r>
              <w:rPr>
                <w:noProof/>
                <w:webHidden/>
              </w:rPr>
              <w:t>2</w:t>
            </w:r>
            <w:r>
              <w:rPr>
                <w:noProof/>
                <w:webHidden/>
              </w:rPr>
              <w:fldChar w:fldCharType="end"/>
            </w:r>
          </w:hyperlink>
        </w:p>
        <w:p w14:paraId="3C336B67" w14:textId="59138B7E" w:rsidR="003F3AD1" w:rsidRDefault="003F3AD1">
          <w:pPr>
            <w:pStyle w:val="TOC3"/>
            <w:tabs>
              <w:tab w:val="right" w:leader="dot" w:pos="10790"/>
            </w:tabs>
            <w:rPr>
              <w:rFonts w:asciiTheme="minorHAnsi" w:eastAsiaTheme="minorEastAsia" w:hAnsiTheme="minorHAnsi" w:cstheme="minorBidi"/>
              <w:noProof/>
              <w:lang w:val="en-US"/>
            </w:rPr>
          </w:pPr>
          <w:hyperlink w:anchor="_Toc209624703" w:history="1">
            <w:r w:rsidRPr="008B1956">
              <w:rPr>
                <w:rStyle w:val="Hyperlink"/>
                <w:noProof/>
              </w:rPr>
              <w:t>User Table Display</w:t>
            </w:r>
            <w:r>
              <w:rPr>
                <w:noProof/>
                <w:webHidden/>
              </w:rPr>
              <w:tab/>
            </w:r>
            <w:r>
              <w:rPr>
                <w:noProof/>
                <w:webHidden/>
              </w:rPr>
              <w:fldChar w:fldCharType="begin"/>
            </w:r>
            <w:r>
              <w:rPr>
                <w:noProof/>
                <w:webHidden/>
              </w:rPr>
              <w:instrText xml:space="preserve"> PAGEREF _Toc209624703 \h </w:instrText>
            </w:r>
            <w:r>
              <w:rPr>
                <w:noProof/>
                <w:webHidden/>
              </w:rPr>
            </w:r>
            <w:r>
              <w:rPr>
                <w:noProof/>
                <w:webHidden/>
              </w:rPr>
              <w:fldChar w:fldCharType="separate"/>
            </w:r>
            <w:r>
              <w:rPr>
                <w:noProof/>
                <w:webHidden/>
              </w:rPr>
              <w:t>3</w:t>
            </w:r>
            <w:r>
              <w:rPr>
                <w:noProof/>
                <w:webHidden/>
              </w:rPr>
              <w:fldChar w:fldCharType="end"/>
            </w:r>
          </w:hyperlink>
        </w:p>
        <w:p w14:paraId="1BAC2D5B" w14:textId="60FACB02" w:rsidR="003F3AD1" w:rsidRDefault="003F3AD1">
          <w:pPr>
            <w:pStyle w:val="TOC3"/>
            <w:tabs>
              <w:tab w:val="right" w:leader="dot" w:pos="10790"/>
            </w:tabs>
            <w:rPr>
              <w:rFonts w:asciiTheme="minorHAnsi" w:eastAsiaTheme="minorEastAsia" w:hAnsiTheme="minorHAnsi" w:cstheme="minorBidi"/>
              <w:noProof/>
              <w:lang w:val="en-US"/>
            </w:rPr>
          </w:pPr>
          <w:hyperlink w:anchor="_Toc209624704" w:history="1">
            <w:r w:rsidRPr="008B1956">
              <w:rPr>
                <w:rStyle w:val="Hyperlink"/>
                <w:noProof/>
              </w:rPr>
              <w:t>User Role &amp; Access</w:t>
            </w:r>
            <w:r>
              <w:rPr>
                <w:noProof/>
                <w:webHidden/>
              </w:rPr>
              <w:tab/>
            </w:r>
            <w:r>
              <w:rPr>
                <w:noProof/>
                <w:webHidden/>
              </w:rPr>
              <w:fldChar w:fldCharType="begin"/>
            </w:r>
            <w:r>
              <w:rPr>
                <w:noProof/>
                <w:webHidden/>
              </w:rPr>
              <w:instrText xml:space="preserve"> PAGEREF _Toc209624704 \h </w:instrText>
            </w:r>
            <w:r>
              <w:rPr>
                <w:noProof/>
                <w:webHidden/>
              </w:rPr>
            </w:r>
            <w:r>
              <w:rPr>
                <w:noProof/>
                <w:webHidden/>
              </w:rPr>
              <w:fldChar w:fldCharType="separate"/>
            </w:r>
            <w:r>
              <w:rPr>
                <w:noProof/>
                <w:webHidden/>
              </w:rPr>
              <w:t>3</w:t>
            </w:r>
            <w:r>
              <w:rPr>
                <w:noProof/>
                <w:webHidden/>
              </w:rPr>
              <w:fldChar w:fldCharType="end"/>
            </w:r>
          </w:hyperlink>
        </w:p>
        <w:p w14:paraId="3754B4DB" w14:textId="79A78CB2" w:rsidR="003F3AD1" w:rsidRDefault="003F3AD1">
          <w:pPr>
            <w:pStyle w:val="TOC2"/>
            <w:tabs>
              <w:tab w:val="right" w:leader="dot" w:pos="10790"/>
            </w:tabs>
            <w:rPr>
              <w:rFonts w:asciiTheme="minorHAnsi" w:eastAsiaTheme="minorEastAsia" w:hAnsiTheme="minorHAnsi" w:cstheme="minorBidi"/>
              <w:noProof/>
              <w:lang w:val="en-US"/>
            </w:rPr>
          </w:pPr>
          <w:hyperlink w:anchor="_Toc209624705" w:history="1">
            <w:r w:rsidRPr="008B1956">
              <w:rPr>
                <w:rStyle w:val="Hyperlink"/>
                <w:noProof/>
              </w:rPr>
              <w:t>4. Organization Workflow</w:t>
            </w:r>
            <w:r>
              <w:rPr>
                <w:noProof/>
                <w:webHidden/>
              </w:rPr>
              <w:tab/>
            </w:r>
            <w:r>
              <w:rPr>
                <w:noProof/>
                <w:webHidden/>
              </w:rPr>
              <w:fldChar w:fldCharType="begin"/>
            </w:r>
            <w:r>
              <w:rPr>
                <w:noProof/>
                <w:webHidden/>
              </w:rPr>
              <w:instrText xml:space="preserve"> PAGEREF _Toc209624705 \h </w:instrText>
            </w:r>
            <w:r>
              <w:rPr>
                <w:noProof/>
                <w:webHidden/>
              </w:rPr>
            </w:r>
            <w:r>
              <w:rPr>
                <w:noProof/>
                <w:webHidden/>
              </w:rPr>
              <w:fldChar w:fldCharType="separate"/>
            </w:r>
            <w:r>
              <w:rPr>
                <w:noProof/>
                <w:webHidden/>
              </w:rPr>
              <w:t>3</w:t>
            </w:r>
            <w:r>
              <w:rPr>
                <w:noProof/>
                <w:webHidden/>
              </w:rPr>
              <w:fldChar w:fldCharType="end"/>
            </w:r>
          </w:hyperlink>
        </w:p>
        <w:p w14:paraId="47AB0342" w14:textId="48095CB5" w:rsidR="003F3AD1" w:rsidRDefault="003F3AD1">
          <w:pPr>
            <w:pStyle w:val="TOC1"/>
            <w:tabs>
              <w:tab w:val="right" w:leader="dot" w:pos="10790"/>
            </w:tabs>
            <w:rPr>
              <w:rFonts w:asciiTheme="minorHAnsi" w:eastAsiaTheme="minorEastAsia" w:hAnsiTheme="minorHAnsi" w:cstheme="minorBidi"/>
              <w:noProof/>
              <w:lang w:val="en-US"/>
            </w:rPr>
          </w:pPr>
          <w:hyperlink w:anchor="_Toc209624706" w:history="1">
            <w:r w:rsidRPr="008B1956">
              <w:rPr>
                <w:rStyle w:val="Hyperlink"/>
                <w:noProof/>
              </w:rPr>
              <w:t>Assets</w:t>
            </w:r>
            <w:r>
              <w:rPr>
                <w:noProof/>
                <w:webHidden/>
              </w:rPr>
              <w:tab/>
            </w:r>
            <w:r>
              <w:rPr>
                <w:noProof/>
                <w:webHidden/>
              </w:rPr>
              <w:fldChar w:fldCharType="begin"/>
            </w:r>
            <w:r>
              <w:rPr>
                <w:noProof/>
                <w:webHidden/>
              </w:rPr>
              <w:instrText xml:space="preserve"> PAGEREF _Toc209624706 \h </w:instrText>
            </w:r>
            <w:r>
              <w:rPr>
                <w:noProof/>
                <w:webHidden/>
              </w:rPr>
            </w:r>
            <w:r>
              <w:rPr>
                <w:noProof/>
                <w:webHidden/>
              </w:rPr>
              <w:fldChar w:fldCharType="separate"/>
            </w:r>
            <w:r>
              <w:rPr>
                <w:noProof/>
                <w:webHidden/>
              </w:rPr>
              <w:t>3</w:t>
            </w:r>
            <w:r>
              <w:rPr>
                <w:noProof/>
                <w:webHidden/>
              </w:rPr>
              <w:fldChar w:fldCharType="end"/>
            </w:r>
          </w:hyperlink>
        </w:p>
        <w:p w14:paraId="06A8E2AE" w14:textId="71537665" w:rsidR="003F3AD1" w:rsidRDefault="003F3AD1">
          <w:pPr>
            <w:pStyle w:val="TOC2"/>
            <w:tabs>
              <w:tab w:val="right" w:leader="dot" w:pos="10790"/>
            </w:tabs>
            <w:rPr>
              <w:rFonts w:asciiTheme="minorHAnsi" w:eastAsiaTheme="minorEastAsia" w:hAnsiTheme="minorHAnsi" w:cstheme="minorBidi"/>
              <w:noProof/>
              <w:lang w:val="en-US"/>
            </w:rPr>
          </w:pPr>
          <w:hyperlink w:anchor="_Toc209624707" w:history="1">
            <w:r w:rsidRPr="008B1956">
              <w:rPr>
                <w:rStyle w:val="Hyperlink"/>
                <w:noProof/>
              </w:rPr>
              <w:t>1. Asset Listing</w:t>
            </w:r>
            <w:r>
              <w:rPr>
                <w:noProof/>
                <w:webHidden/>
              </w:rPr>
              <w:tab/>
            </w:r>
            <w:r>
              <w:rPr>
                <w:noProof/>
                <w:webHidden/>
              </w:rPr>
              <w:fldChar w:fldCharType="begin"/>
            </w:r>
            <w:r>
              <w:rPr>
                <w:noProof/>
                <w:webHidden/>
              </w:rPr>
              <w:instrText xml:space="preserve"> PAGEREF _Toc209624707 \h </w:instrText>
            </w:r>
            <w:r>
              <w:rPr>
                <w:noProof/>
                <w:webHidden/>
              </w:rPr>
            </w:r>
            <w:r>
              <w:rPr>
                <w:noProof/>
                <w:webHidden/>
              </w:rPr>
              <w:fldChar w:fldCharType="separate"/>
            </w:r>
            <w:r>
              <w:rPr>
                <w:noProof/>
                <w:webHidden/>
              </w:rPr>
              <w:t>3</w:t>
            </w:r>
            <w:r>
              <w:rPr>
                <w:noProof/>
                <w:webHidden/>
              </w:rPr>
              <w:fldChar w:fldCharType="end"/>
            </w:r>
          </w:hyperlink>
        </w:p>
        <w:p w14:paraId="180CEFAD" w14:textId="4C9B05A6" w:rsidR="003F3AD1" w:rsidRDefault="003F3AD1">
          <w:pPr>
            <w:pStyle w:val="TOC2"/>
            <w:tabs>
              <w:tab w:val="right" w:leader="dot" w:pos="10790"/>
            </w:tabs>
            <w:rPr>
              <w:rFonts w:asciiTheme="minorHAnsi" w:eastAsiaTheme="minorEastAsia" w:hAnsiTheme="minorHAnsi" w:cstheme="minorBidi"/>
              <w:noProof/>
              <w:lang w:val="en-US"/>
            </w:rPr>
          </w:pPr>
          <w:hyperlink w:anchor="_Toc209624708" w:history="1">
            <w:r w:rsidRPr="008B1956">
              <w:rPr>
                <w:rStyle w:val="Hyperlink"/>
                <w:noProof/>
              </w:rPr>
              <w:t>2. Asset Details</w:t>
            </w:r>
            <w:r>
              <w:rPr>
                <w:noProof/>
                <w:webHidden/>
              </w:rPr>
              <w:tab/>
            </w:r>
            <w:r>
              <w:rPr>
                <w:noProof/>
                <w:webHidden/>
              </w:rPr>
              <w:fldChar w:fldCharType="begin"/>
            </w:r>
            <w:r>
              <w:rPr>
                <w:noProof/>
                <w:webHidden/>
              </w:rPr>
              <w:instrText xml:space="preserve"> PAGEREF _Toc209624708 \h </w:instrText>
            </w:r>
            <w:r>
              <w:rPr>
                <w:noProof/>
                <w:webHidden/>
              </w:rPr>
            </w:r>
            <w:r>
              <w:rPr>
                <w:noProof/>
                <w:webHidden/>
              </w:rPr>
              <w:fldChar w:fldCharType="separate"/>
            </w:r>
            <w:r>
              <w:rPr>
                <w:noProof/>
                <w:webHidden/>
              </w:rPr>
              <w:t>4</w:t>
            </w:r>
            <w:r>
              <w:rPr>
                <w:noProof/>
                <w:webHidden/>
              </w:rPr>
              <w:fldChar w:fldCharType="end"/>
            </w:r>
          </w:hyperlink>
        </w:p>
        <w:p w14:paraId="435377BF" w14:textId="5091DB69" w:rsidR="003F3AD1" w:rsidRDefault="003F3AD1">
          <w:pPr>
            <w:pStyle w:val="TOC2"/>
            <w:tabs>
              <w:tab w:val="right" w:leader="dot" w:pos="10790"/>
            </w:tabs>
            <w:rPr>
              <w:rFonts w:asciiTheme="minorHAnsi" w:eastAsiaTheme="minorEastAsia" w:hAnsiTheme="minorHAnsi" w:cstheme="minorBidi"/>
              <w:noProof/>
              <w:lang w:val="en-US"/>
            </w:rPr>
          </w:pPr>
          <w:hyperlink w:anchor="_Toc209624709" w:history="1">
            <w:r w:rsidRPr="008B1956">
              <w:rPr>
                <w:rStyle w:val="Hyperlink"/>
                <w:noProof/>
              </w:rPr>
              <w:t>3. Other Details</w:t>
            </w:r>
            <w:r>
              <w:rPr>
                <w:noProof/>
                <w:webHidden/>
              </w:rPr>
              <w:tab/>
            </w:r>
            <w:r>
              <w:rPr>
                <w:noProof/>
                <w:webHidden/>
              </w:rPr>
              <w:fldChar w:fldCharType="begin"/>
            </w:r>
            <w:r>
              <w:rPr>
                <w:noProof/>
                <w:webHidden/>
              </w:rPr>
              <w:instrText xml:space="preserve"> PAGEREF _Toc209624709 \h </w:instrText>
            </w:r>
            <w:r>
              <w:rPr>
                <w:noProof/>
                <w:webHidden/>
              </w:rPr>
            </w:r>
            <w:r>
              <w:rPr>
                <w:noProof/>
                <w:webHidden/>
              </w:rPr>
              <w:fldChar w:fldCharType="separate"/>
            </w:r>
            <w:r>
              <w:rPr>
                <w:noProof/>
                <w:webHidden/>
              </w:rPr>
              <w:t>4</w:t>
            </w:r>
            <w:r>
              <w:rPr>
                <w:noProof/>
                <w:webHidden/>
              </w:rPr>
              <w:fldChar w:fldCharType="end"/>
            </w:r>
          </w:hyperlink>
        </w:p>
        <w:p w14:paraId="7425A131" w14:textId="6C3A6FC2" w:rsidR="003F3AD1" w:rsidRDefault="003F3AD1">
          <w:pPr>
            <w:pStyle w:val="TOC2"/>
            <w:tabs>
              <w:tab w:val="right" w:leader="dot" w:pos="10790"/>
            </w:tabs>
            <w:rPr>
              <w:rFonts w:asciiTheme="minorHAnsi" w:eastAsiaTheme="minorEastAsia" w:hAnsiTheme="minorHAnsi" w:cstheme="minorBidi"/>
              <w:noProof/>
              <w:lang w:val="en-US"/>
            </w:rPr>
          </w:pPr>
          <w:hyperlink w:anchor="_Toc209624710" w:history="1">
            <w:r w:rsidRPr="008B1956">
              <w:rPr>
                <w:rStyle w:val="Hyperlink"/>
                <w:noProof/>
              </w:rPr>
              <w:t>4. Utility</w:t>
            </w:r>
            <w:r>
              <w:rPr>
                <w:noProof/>
                <w:webHidden/>
              </w:rPr>
              <w:tab/>
            </w:r>
            <w:r>
              <w:rPr>
                <w:noProof/>
                <w:webHidden/>
              </w:rPr>
              <w:fldChar w:fldCharType="begin"/>
            </w:r>
            <w:r>
              <w:rPr>
                <w:noProof/>
                <w:webHidden/>
              </w:rPr>
              <w:instrText xml:space="preserve"> PAGEREF _Toc209624710 \h </w:instrText>
            </w:r>
            <w:r>
              <w:rPr>
                <w:noProof/>
                <w:webHidden/>
              </w:rPr>
            </w:r>
            <w:r>
              <w:rPr>
                <w:noProof/>
                <w:webHidden/>
              </w:rPr>
              <w:fldChar w:fldCharType="separate"/>
            </w:r>
            <w:r>
              <w:rPr>
                <w:noProof/>
                <w:webHidden/>
              </w:rPr>
              <w:t>5</w:t>
            </w:r>
            <w:r>
              <w:rPr>
                <w:noProof/>
                <w:webHidden/>
              </w:rPr>
              <w:fldChar w:fldCharType="end"/>
            </w:r>
          </w:hyperlink>
        </w:p>
        <w:p w14:paraId="62A5C797" w14:textId="5AAD2612" w:rsidR="003F3AD1" w:rsidRDefault="003F3AD1">
          <w:pPr>
            <w:pStyle w:val="TOC2"/>
            <w:tabs>
              <w:tab w:val="right" w:leader="dot" w:pos="10790"/>
            </w:tabs>
            <w:rPr>
              <w:rFonts w:asciiTheme="minorHAnsi" w:eastAsiaTheme="minorEastAsia" w:hAnsiTheme="minorHAnsi" w:cstheme="minorBidi"/>
              <w:noProof/>
              <w:lang w:val="en-US"/>
            </w:rPr>
          </w:pPr>
          <w:hyperlink w:anchor="_Toc209624711" w:history="1">
            <w:r w:rsidRPr="008B1956">
              <w:rPr>
                <w:rStyle w:val="Hyperlink"/>
                <w:noProof/>
              </w:rPr>
              <w:t>5. Consumables</w:t>
            </w:r>
            <w:r>
              <w:rPr>
                <w:noProof/>
                <w:webHidden/>
              </w:rPr>
              <w:tab/>
            </w:r>
            <w:r>
              <w:rPr>
                <w:noProof/>
                <w:webHidden/>
              </w:rPr>
              <w:fldChar w:fldCharType="begin"/>
            </w:r>
            <w:r>
              <w:rPr>
                <w:noProof/>
                <w:webHidden/>
              </w:rPr>
              <w:instrText xml:space="preserve"> PAGEREF _Toc209624711 \h </w:instrText>
            </w:r>
            <w:r>
              <w:rPr>
                <w:noProof/>
                <w:webHidden/>
              </w:rPr>
            </w:r>
            <w:r>
              <w:rPr>
                <w:noProof/>
                <w:webHidden/>
              </w:rPr>
              <w:fldChar w:fldCharType="separate"/>
            </w:r>
            <w:r>
              <w:rPr>
                <w:noProof/>
                <w:webHidden/>
              </w:rPr>
              <w:t>5</w:t>
            </w:r>
            <w:r>
              <w:rPr>
                <w:noProof/>
                <w:webHidden/>
              </w:rPr>
              <w:fldChar w:fldCharType="end"/>
            </w:r>
          </w:hyperlink>
        </w:p>
        <w:p w14:paraId="0CE6D030" w14:textId="6B4FC2E4" w:rsidR="003F3AD1" w:rsidRDefault="003F3AD1">
          <w:pPr>
            <w:pStyle w:val="TOC2"/>
            <w:tabs>
              <w:tab w:val="right" w:leader="dot" w:pos="10790"/>
            </w:tabs>
            <w:rPr>
              <w:rFonts w:asciiTheme="minorHAnsi" w:eastAsiaTheme="minorEastAsia" w:hAnsiTheme="minorHAnsi" w:cstheme="minorBidi"/>
              <w:noProof/>
              <w:lang w:val="en-US"/>
            </w:rPr>
          </w:pPr>
          <w:hyperlink w:anchor="_Toc209624712" w:history="1">
            <w:r w:rsidRPr="008B1956">
              <w:rPr>
                <w:rStyle w:val="Hyperlink"/>
                <w:noProof/>
              </w:rPr>
              <w:t>6. Documents</w:t>
            </w:r>
            <w:r>
              <w:rPr>
                <w:noProof/>
                <w:webHidden/>
              </w:rPr>
              <w:tab/>
            </w:r>
            <w:r>
              <w:rPr>
                <w:noProof/>
                <w:webHidden/>
              </w:rPr>
              <w:fldChar w:fldCharType="begin"/>
            </w:r>
            <w:r>
              <w:rPr>
                <w:noProof/>
                <w:webHidden/>
              </w:rPr>
              <w:instrText xml:space="preserve"> PAGEREF _Toc209624712 \h </w:instrText>
            </w:r>
            <w:r>
              <w:rPr>
                <w:noProof/>
                <w:webHidden/>
              </w:rPr>
            </w:r>
            <w:r>
              <w:rPr>
                <w:noProof/>
                <w:webHidden/>
              </w:rPr>
              <w:fldChar w:fldCharType="separate"/>
            </w:r>
            <w:r>
              <w:rPr>
                <w:noProof/>
                <w:webHidden/>
              </w:rPr>
              <w:t>5</w:t>
            </w:r>
            <w:r>
              <w:rPr>
                <w:noProof/>
                <w:webHidden/>
              </w:rPr>
              <w:fldChar w:fldCharType="end"/>
            </w:r>
          </w:hyperlink>
        </w:p>
        <w:p w14:paraId="0DCD7D3C" w14:textId="777431BB" w:rsidR="003F3AD1" w:rsidRDefault="003F3AD1">
          <w:pPr>
            <w:pStyle w:val="TOC2"/>
            <w:tabs>
              <w:tab w:val="right" w:leader="dot" w:pos="10790"/>
            </w:tabs>
            <w:rPr>
              <w:rFonts w:asciiTheme="minorHAnsi" w:eastAsiaTheme="minorEastAsia" w:hAnsiTheme="minorHAnsi" w:cstheme="minorBidi"/>
              <w:noProof/>
              <w:lang w:val="en-US"/>
            </w:rPr>
          </w:pPr>
          <w:hyperlink w:anchor="_Toc209624713" w:history="1">
            <w:r w:rsidRPr="008B1956">
              <w:rPr>
                <w:rStyle w:val="Hyperlink"/>
                <w:noProof/>
              </w:rPr>
              <w:t>7. Service History</w:t>
            </w:r>
            <w:r>
              <w:rPr>
                <w:noProof/>
                <w:webHidden/>
              </w:rPr>
              <w:tab/>
            </w:r>
            <w:r>
              <w:rPr>
                <w:noProof/>
                <w:webHidden/>
              </w:rPr>
              <w:fldChar w:fldCharType="begin"/>
            </w:r>
            <w:r>
              <w:rPr>
                <w:noProof/>
                <w:webHidden/>
              </w:rPr>
              <w:instrText xml:space="preserve"> PAGEREF _Toc209624713 \h </w:instrText>
            </w:r>
            <w:r>
              <w:rPr>
                <w:noProof/>
                <w:webHidden/>
              </w:rPr>
            </w:r>
            <w:r>
              <w:rPr>
                <w:noProof/>
                <w:webHidden/>
              </w:rPr>
              <w:fldChar w:fldCharType="separate"/>
            </w:r>
            <w:r>
              <w:rPr>
                <w:noProof/>
                <w:webHidden/>
              </w:rPr>
              <w:t>5</w:t>
            </w:r>
            <w:r>
              <w:rPr>
                <w:noProof/>
                <w:webHidden/>
              </w:rPr>
              <w:fldChar w:fldCharType="end"/>
            </w:r>
          </w:hyperlink>
        </w:p>
        <w:p w14:paraId="1F4A1854" w14:textId="60493F9A" w:rsidR="003F3AD1" w:rsidRDefault="003F3AD1">
          <w:pPr>
            <w:pStyle w:val="TOC2"/>
            <w:tabs>
              <w:tab w:val="right" w:leader="dot" w:pos="10790"/>
            </w:tabs>
            <w:rPr>
              <w:rFonts w:asciiTheme="minorHAnsi" w:eastAsiaTheme="minorEastAsia" w:hAnsiTheme="minorHAnsi" w:cstheme="minorBidi"/>
              <w:noProof/>
              <w:lang w:val="en-US"/>
            </w:rPr>
          </w:pPr>
          <w:hyperlink w:anchor="_Toc209624714" w:history="1">
            <w:r w:rsidRPr="008B1956">
              <w:rPr>
                <w:rStyle w:val="Hyperlink"/>
                <w:noProof/>
              </w:rPr>
              <w:t>8. Periodic Parameters</w:t>
            </w:r>
            <w:r>
              <w:rPr>
                <w:noProof/>
                <w:webHidden/>
              </w:rPr>
              <w:tab/>
            </w:r>
            <w:r>
              <w:rPr>
                <w:noProof/>
                <w:webHidden/>
              </w:rPr>
              <w:fldChar w:fldCharType="begin"/>
            </w:r>
            <w:r>
              <w:rPr>
                <w:noProof/>
                <w:webHidden/>
              </w:rPr>
              <w:instrText xml:space="preserve"> PAGEREF _Toc209624714 \h </w:instrText>
            </w:r>
            <w:r>
              <w:rPr>
                <w:noProof/>
                <w:webHidden/>
              </w:rPr>
            </w:r>
            <w:r>
              <w:rPr>
                <w:noProof/>
                <w:webHidden/>
              </w:rPr>
              <w:fldChar w:fldCharType="separate"/>
            </w:r>
            <w:r>
              <w:rPr>
                <w:noProof/>
                <w:webHidden/>
              </w:rPr>
              <w:t>6</w:t>
            </w:r>
            <w:r>
              <w:rPr>
                <w:noProof/>
                <w:webHidden/>
              </w:rPr>
              <w:fldChar w:fldCharType="end"/>
            </w:r>
          </w:hyperlink>
        </w:p>
        <w:p w14:paraId="78940476" w14:textId="7BBC5D05" w:rsidR="003F3AD1" w:rsidRDefault="003F3AD1">
          <w:pPr>
            <w:pStyle w:val="TOC2"/>
            <w:tabs>
              <w:tab w:val="right" w:leader="dot" w:pos="10790"/>
            </w:tabs>
            <w:rPr>
              <w:rFonts w:asciiTheme="minorHAnsi" w:eastAsiaTheme="minorEastAsia" w:hAnsiTheme="minorHAnsi" w:cstheme="minorBidi"/>
              <w:noProof/>
              <w:lang w:val="en-US"/>
            </w:rPr>
          </w:pPr>
          <w:hyperlink w:anchor="_Toc209624715" w:history="1">
            <w:r w:rsidRPr="008B1956">
              <w:rPr>
                <w:rStyle w:val="Hyperlink"/>
                <w:noProof/>
              </w:rPr>
              <w:t>9. Checklist</w:t>
            </w:r>
            <w:r>
              <w:rPr>
                <w:noProof/>
                <w:webHidden/>
              </w:rPr>
              <w:tab/>
            </w:r>
            <w:r>
              <w:rPr>
                <w:noProof/>
                <w:webHidden/>
              </w:rPr>
              <w:fldChar w:fldCharType="begin"/>
            </w:r>
            <w:r>
              <w:rPr>
                <w:noProof/>
                <w:webHidden/>
              </w:rPr>
              <w:instrText xml:space="preserve"> PAGEREF _Toc209624715 \h </w:instrText>
            </w:r>
            <w:r>
              <w:rPr>
                <w:noProof/>
                <w:webHidden/>
              </w:rPr>
            </w:r>
            <w:r>
              <w:rPr>
                <w:noProof/>
                <w:webHidden/>
              </w:rPr>
              <w:fldChar w:fldCharType="separate"/>
            </w:r>
            <w:r>
              <w:rPr>
                <w:noProof/>
                <w:webHidden/>
              </w:rPr>
              <w:t>6</w:t>
            </w:r>
            <w:r>
              <w:rPr>
                <w:noProof/>
                <w:webHidden/>
              </w:rPr>
              <w:fldChar w:fldCharType="end"/>
            </w:r>
          </w:hyperlink>
        </w:p>
        <w:p w14:paraId="617C1AAD" w14:textId="79004E9E" w:rsidR="003F3AD1" w:rsidRDefault="003F3AD1">
          <w:pPr>
            <w:pStyle w:val="TOC1"/>
            <w:tabs>
              <w:tab w:val="right" w:leader="dot" w:pos="10790"/>
            </w:tabs>
            <w:rPr>
              <w:rFonts w:asciiTheme="minorHAnsi" w:eastAsiaTheme="minorEastAsia" w:hAnsiTheme="minorHAnsi" w:cstheme="minorBidi"/>
              <w:noProof/>
              <w:lang w:val="en-US"/>
            </w:rPr>
          </w:pPr>
          <w:hyperlink w:anchor="_Toc209624716" w:history="1">
            <w:r w:rsidRPr="008B1956">
              <w:rPr>
                <w:rStyle w:val="Hyperlink"/>
                <w:noProof/>
              </w:rPr>
              <w:t>Maintena</w:t>
            </w:r>
            <w:r w:rsidRPr="008B1956">
              <w:rPr>
                <w:rStyle w:val="Hyperlink"/>
                <w:noProof/>
              </w:rPr>
              <w:t>n</w:t>
            </w:r>
            <w:r w:rsidRPr="008B1956">
              <w:rPr>
                <w:rStyle w:val="Hyperlink"/>
                <w:noProof/>
              </w:rPr>
              <w:t>ce &amp; Service</w:t>
            </w:r>
            <w:r>
              <w:rPr>
                <w:noProof/>
                <w:webHidden/>
              </w:rPr>
              <w:tab/>
            </w:r>
            <w:r>
              <w:rPr>
                <w:noProof/>
                <w:webHidden/>
              </w:rPr>
              <w:fldChar w:fldCharType="begin"/>
            </w:r>
            <w:r>
              <w:rPr>
                <w:noProof/>
                <w:webHidden/>
              </w:rPr>
              <w:instrText xml:space="preserve"> PAGEREF _Toc209624716 \h </w:instrText>
            </w:r>
            <w:r>
              <w:rPr>
                <w:noProof/>
                <w:webHidden/>
              </w:rPr>
            </w:r>
            <w:r>
              <w:rPr>
                <w:noProof/>
                <w:webHidden/>
              </w:rPr>
              <w:fldChar w:fldCharType="separate"/>
            </w:r>
            <w:r>
              <w:rPr>
                <w:noProof/>
                <w:webHidden/>
              </w:rPr>
              <w:t>6</w:t>
            </w:r>
            <w:r>
              <w:rPr>
                <w:noProof/>
                <w:webHidden/>
              </w:rPr>
              <w:fldChar w:fldCharType="end"/>
            </w:r>
          </w:hyperlink>
        </w:p>
        <w:p w14:paraId="711849C5" w14:textId="1894E29D" w:rsidR="003F3AD1" w:rsidRDefault="003F3AD1">
          <w:pPr>
            <w:pStyle w:val="TOC2"/>
            <w:tabs>
              <w:tab w:val="right" w:leader="dot" w:pos="10790"/>
            </w:tabs>
            <w:rPr>
              <w:rFonts w:asciiTheme="minorHAnsi" w:eastAsiaTheme="minorEastAsia" w:hAnsiTheme="minorHAnsi" w:cstheme="minorBidi"/>
              <w:noProof/>
              <w:lang w:val="en-US"/>
            </w:rPr>
          </w:pPr>
          <w:hyperlink w:anchor="_Toc209624717" w:history="1">
            <w:r w:rsidRPr="008B1956">
              <w:rPr>
                <w:rStyle w:val="Hyperlink"/>
                <w:noProof/>
              </w:rPr>
              <w:t>Maintenance Management</w:t>
            </w:r>
            <w:r>
              <w:rPr>
                <w:noProof/>
                <w:webHidden/>
              </w:rPr>
              <w:tab/>
            </w:r>
            <w:r>
              <w:rPr>
                <w:noProof/>
                <w:webHidden/>
              </w:rPr>
              <w:fldChar w:fldCharType="begin"/>
            </w:r>
            <w:r>
              <w:rPr>
                <w:noProof/>
                <w:webHidden/>
              </w:rPr>
              <w:instrText xml:space="preserve"> PAGEREF _Toc209624717 \h </w:instrText>
            </w:r>
            <w:r>
              <w:rPr>
                <w:noProof/>
                <w:webHidden/>
              </w:rPr>
            </w:r>
            <w:r>
              <w:rPr>
                <w:noProof/>
                <w:webHidden/>
              </w:rPr>
              <w:fldChar w:fldCharType="separate"/>
            </w:r>
            <w:r>
              <w:rPr>
                <w:noProof/>
                <w:webHidden/>
              </w:rPr>
              <w:t>6</w:t>
            </w:r>
            <w:r>
              <w:rPr>
                <w:noProof/>
                <w:webHidden/>
              </w:rPr>
              <w:fldChar w:fldCharType="end"/>
            </w:r>
          </w:hyperlink>
        </w:p>
        <w:p w14:paraId="4BD2EC1F" w14:textId="65FFFAAB" w:rsidR="003F3AD1" w:rsidRDefault="003F3AD1">
          <w:pPr>
            <w:pStyle w:val="TOC3"/>
            <w:tabs>
              <w:tab w:val="right" w:leader="dot" w:pos="10790"/>
            </w:tabs>
            <w:rPr>
              <w:rFonts w:asciiTheme="minorHAnsi" w:eastAsiaTheme="minorEastAsia" w:hAnsiTheme="minorHAnsi" w:cstheme="minorBidi"/>
              <w:noProof/>
              <w:lang w:val="en-US"/>
            </w:rPr>
          </w:pPr>
          <w:hyperlink w:anchor="_Toc209624718" w:history="1">
            <w:r w:rsidRPr="008B1956">
              <w:rPr>
                <w:rStyle w:val="Hyperlink"/>
                <w:noProof/>
              </w:rPr>
              <w:t>1. Listing Page</w:t>
            </w:r>
            <w:r>
              <w:rPr>
                <w:noProof/>
                <w:webHidden/>
              </w:rPr>
              <w:tab/>
            </w:r>
            <w:r>
              <w:rPr>
                <w:noProof/>
                <w:webHidden/>
              </w:rPr>
              <w:fldChar w:fldCharType="begin"/>
            </w:r>
            <w:r>
              <w:rPr>
                <w:noProof/>
                <w:webHidden/>
              </w:rPr>
              <w:instrText xml:space="preserve"> PAGEREF _Toc209624718 \h </w:instrText>
            </w:r>
            <w:r>
              <w:rPr>
                <w:noProof/>
                <w:webHidden/>
              </w:rPr>
            </w:r>
            <w:r>
              <w:rPr>
                <w:noProof/>
                <w:webHidden/>
              </w:rPr>
              <w:fldChar w:fldCharType="separate"/>
            </w:r>
            <w:r>
              <w:rPr>
                <w:noProof/>
                <w:webHidden/>
              </w:rPr>
              <w:t>6</w:t>
            </w:r>
            <w:r>
              <w:rPr>
                <w:noProof/>
                <w:webHidden/>
              </w:rPr>
              <w:fldChar w:fldCharType="end"/>
            </w:r>
          </w:hyperlink>
        </w:p>
        <w:p w14:paraId="75B94E48" w14:textId="6CA4BAB4" w:rsidR="003F3AD1" w:rsidRDefault="003F3AD1">
          <w:pPr>
            <w:pStyle w:val="TOC3"/>
            <w:tabs>
              <w:tab w:val="right" w:leader="dot" w:pos="10790"/>
            </w:tabs>
            <w:rPr>
              <w:rFonts w:asciiTheme="minorHAnsi" w:eastAsiaTheme="minorEastAsia" w:hAnsiTheme="minorHAnsi" w:cstheme="minorBidi"/>
              <w:noProof/>
              <w:lang w:val="en-US"/>
            </w:rPr>
          </w:pPr>
          <w:hyperlink w:anchor="_Toc209624719" w:history="1">
            <w:r w:rsidRPr="008B1956">
              <w:rPr>
                <w:rStyle w:val="Hyperlink"/>
                <w:noProof/>
              </w:rPr>
              <w:t>2. Visit Management</w:t>
            </w:r>
            <w:r>
              <w:rPr>
                <w:noProof/>
                <w:webHidden/>
              </w:rPr>
              <w:tab/>
            </w:r>
            <w:r>
              <w:rPr>
                <w:noProof/>
                <w:webHidden/>
              </w:rPr>
              <w:fldChar w:fldCharType="begin"/>
            </w:r>
            <w:r>
              <w:rPr>
                <w:noProof/>
                <w:webHidden/>
              </w:rPr>
              <w:instrText xml:space="preserve"> PAGEREF _Toc209624719 \h </w:instrText>
            </w:r>
            <w:r>
              <w:rPr>
                <w:noProof/>
                <w:webHidden/>
              </w:rPr>
            </w:r>
            <w:r>
              <w:rPr>
                <w:noProof/>
                <w:webHidden/>
              </w:rPr>
              <w:fldChar w:fldCharType="separate"/>
            </w:r>
            <w:r>
              <w:rPr>
                <w:noProof/>
                <w:webHidden/>
              </w:rPr>
              <w:t>7</w:t>
            </w:r>
            <w:r>
              <w:rPr>
                <w:noProof/>
                <w:webHidden/>
              </w:rPr>
              <w:fldChar w:fldCharType="end"/>
            </w:r>
          </w:hyperlink>
        </w:p>
        <w:p w14:paraId="60FD0502" w14:textId="64AC668C" w:rsidR="003F3AD1" w:rsidRDefault="003F3AD1">
          <w:pPr>
            <w:pStyle w:val="TOC3"/>
            <w:tabs>
              <w:tab w:val="right" w:leader="dot" w:pos="10790"/>
            </w:tabs>
            <w:rPr>
              <w:rFonts w:asciiTheme="minorHAnsi" w:eastAsiaTheme="minorEastAsia" w:hAnsiTheme="minorHAnsi" w:cstheme="minorBidi"/>
              <w:noProof/>
              <w:lang w:val="en-US"/>
            </w:rPr>
          </w:pPr>
          <w:hyperlink w:anchor="_Toc209624720" w:history="1">
            <w:r w:rsidRPr="008B1956">
              <w:rPr>
                <w:rStyle w:val="Hyperlink"/>
                <w:noProof/>
              </w:rPr>
              <w:t>3. Service Schedule</w:t>
            </w:r>
            <w:r>
              <w:rPr>
                <w:noProof/>
                <w:webHidden/>
              </w:rPr>
              <w:tab/>
            </w:r>
            <w:r>
              <w:rPr>
                <w:noProof/>
                <w:webHidden/>
              </w:rPr>
              <w:fldChar w:fldCharType="begin"/>
            </w:r>
            <w:r>
              <w:rPr>
                <w:noProof/>
                <w:webHidden/>
              </w:rPr>
              <w:instrText xml:space="preserve"> PAGEREF _Toc209624720 \h </w:instrText>
            </w:r>
            <w:r>
              <w:rPr>
                <w:noProof/>
                <w:webHidden/>
              </w:rPr>
            </w:r>
            <w:r>
              <w:rPr>
                <w:noProof/>
                <w:webHidden/>
              </w:rPr>
              <w:fldChar w:fldCharType="separate"/>
            </w:r>
            <w:r>
              <w:rPr>
                <w:noProof/>
                <w:webHidden/>
              </w:rPr>
              <w:t>7</w:t>
            </w:r>
            <w:r>
              <w:rPr>
                <w:noProof/>
                <w:webHidden/>
              </w:rPr>
              <w:fldChar w:fldCharType="end"/>
            </w:r>
          </w:hyperlink>
        </w:p>
        <w:p w14:paraId="65B60A72" w14:textId="193CCB4E" w:rsidR="003F3AD1" w:rsidRDefault="003F3AD1">
          <w:pPr>
            <w:pStyle w:val="TOC3"/>
            <w:tabs>
              <w:tab w:val="right" w:leader="dot" w:pos="10790"/>
            </w:tabs>
            <w:rPr>
              <w:rFonts w:asciiTheme="minorHAnsi" w:eastAsiaTheme="minorEastAsia" w:hAnsiTheme="minorHAnsi" w:cstheme="minorBidi"/>
              <w:noProof/>
              <w:lang w:val="en-US"/>
            </w:rPr>
          </w:pPr>
          <w:hyperlink w:anchor="_Toc209624721" w:history="1">
            <w:r w:rsidRPr="008B1956">
              <w:rPr>
                <w:rStyle w:val="Hyperlink"/>
                <w:noProof/>
              </w:rPr>
              <w:t>4. History</w:t>
            </w:r>
            <w:r>
              <w:rPr>
                <w:noProof/>
                <w:webHidden/>
              </w:rPr>
              <w:tab/>
            </w:r>
            <w:r>
              <w:rPr>
                <w:noProof/>
                <w:webHidden/>
              </w:rPr>
              <w:fldChar w:fldCharType="begin"/>
            </w:r>
            <w:r>
              <w:rPr>
                <w:noProof/>
                <w:webHidden/>
              </w:rPr>
              <w:instrText xml:space="preserve"> PAGEREF _Toc209624721 \h </w:instrText>
            </w:r>
            <w:r>
              <w:rPr>
                <w:noProof/>
                <w:webHidden/>
              </w:rPr>
            </w:r>
            <w:r>
              <w:rPr>
                <w:noProof/>
                <w:webHidden/>
              </w:rPr>
              <w:fldChar w:fldCharType="separate"/>
            </w:r>
            <w:r>
              <w:rPr>
                <w:noProof/>
                <w:webHidden/>
              </w:rPr>
              <w:t>8</w:t>
            </w:r>
            <w:r>
              <w:rPr>
                <w:noProof/>
                <w:webHidden/>
              </w:rPr>
              <w:fldChar w:fldCharType="end"/>
            </w:r>
          </w:hyperlink>
        </w:p>
        <w:p w14:paraId="13BBA6C3" w14:textId="0AEA8C66" w:rsidR="003F3AD1" w:rsidRDefault="003F3AD1">
          <w:pPr>
            <w:pStyle w:val="TOC1"/>
            <w:tabs>
              <w:tab w:val="right" w:leader="dot" w:pos="10790"/>
            </w:tabs>
            <w:rPr>
              <w:rFonts w:asciiTheme="minorHAnsi" w:eastAsiaTheme="minorEastAsia" w:hAnsiTheme="minorHAnsi" w:cstheme="minorBidi"/>
              <w:noProof/>
              <w:lang w:val="en-US"/>
            </w:rPr>
          </w:pPr>
          <w:hyperlink w:anchor="_Toc209624722" w:history="1">
            <w:r w:rsidRPr="008B1956">
              <w:rPr>
                <w:rStyle w:val="Hyperlink"/>
                <w:noProof/>
              </w:rPr>
              <w:t>Calibration</w:t>
            </w:r>
            <w:r>
              <w:rPr>
                <w:noProof/>
                <w:webHidden/>
              </w:rPr>
              <w:tab/>
            </w:r>
            <w:r>
              <w:rPr>
                <w:noProof/>
                <w:webHidden/>
              </w:rPr>
              <w:fldChar w:fldCharType="begin"/>
            </w:r>
            <w:r>
              <w:rPr>
                <w:noProof/>
                <w:webHidden/>
              </w:rPr>
              <w:instrText xml:space="preserve"> PAGEREF _Toc209624722 \h </w:instrText>
            </w:r>
            <w:r>
              <w:rPr>
                <w:noProof/>
                <w:webHidden/>
              </w:rPr>
            </w:r>
            <w:r>
              <w:rPr>
                <w:noProof/>
                <w:webHidden/>
              </w:rPr>
              <w:fldChar w:fldCharType="separate"/>
            </w:r>
            <w:r>
              <w:rPr>
                <w:noProof/>
                <w:webHidden/>
              </w:rPr>
              <w:t>8</w:t>
            </w:r>
            <w:r>
              <w:rPr>
                <w:noProof/>
                <w:webHidden/>
              </w:rPr>
              <w:fldChar w:fldCharType="end"/>
            </w:r>
          </w:hyperlink>
        </w:p>
        <w:p w14:paraId="20F9372C" w14:textId="3F13FB95" w:rsidR="003F3AD1" w:rsidRDefault="003F3AD1">
          <w:pPr>
            <w:pStyle w:val="TOC3"/>
            <w:tabs>
              <w:tab w:val="right" w:leader="dot" w:pos="10790"/>
            </w:tabs>
            <w:rPr>
              <w:rFonts w:asciiTheme="minorHAnsi" w:eastAsiaTheme="minorEastAsia" w:hAnsiTheme="minorHAnsi" w:cstheme="minorBidi"/>
              <w:noProof/>
              <w:lang w:val="en-US"/>
            </w:rPr>
          </w:pPr>
          <w:hyperlink w:anchor="_Toc209624723" w:history="1">
            <w:r w:rsidRPr="008B1956">
              <w:rPr>
                <w:rStyle w:val="Hyperlink"/>
                <w:noProof/>
              </w:rPr>
              <w:t>1. Calibration Plan Generation</w:t>
            </w:r>
            <w:r>
              <w:rPr>
                <w:noProof/>
                <w:webHidden/>
              </w:rPr>
              <w:tab/>
            </w:r>
            <w:r>
              <w:rPr>
                <w:noProof/>
                <w:webHidden/>
              </w:rPr>
              <w:fldChar w:fldCharType="begin"/>
            </w:r>
            <w:r>
              <w:rPr>
                <w:noProof/>
                <w:webHidden/>
              </w:rPr>
              <w:instrText xml:space="preserve"> PAGEREF _Toc209624723 \h </w:instrText>
            </w:r>
            <w:r>
              <w:rPr>
                <w:noProof/>
                <w:webHidden/>
              </w:rPr>
            </w:r>
            <w:r>
              <w:rPr>
                <w:noProof/>
                <w:webHidden/>
              </w:rPr>
              <w:fldChar w:fldCharType="separate"/>
            </w:r>
            <w:r>
              <w:rPr>
                <w:noProof/>
                <w:webHidden/>
              </w:rPr>
              <w:t>8</w:t>
            </w:r>
            <w:r>
              <w:rPr>
                <w:noProof/>
                <w:webHidden/>
              </w:rPr>
              <w:fldChar w:fldCharType="end"/>
            </w:r>
          </w:hyperlink>
        </w:p>
        <w:p w14:paraId="13C64C88" w14:textId="1FF16F55" w:rsidR="003F3AD1" w:rsidRDefault="003F3AD1">
          <w:pPr>
            <w:pStyle w:val="TOC3"/>
            <w:tabs>
              <w:tab w:val="right" w:leader="dot" w:pos="10790"/>
            </w:tabs>
            <w:rPr>
              <w:rFonts w:asciiTheme="minorHAnsi" w:eastAsiaTheme="minorEastAsia" w:hAnsiTheme="minorHAnsi" w:cstheme="minorBidi"/>
              <w:noProof/>
              <w:lang w:val="en-US"/>
            </w:rPr>
          </w:pPr>
          <w:hyperlink w:anchor="_Toc209624724" w:history="1">
            <w:r w:rsidRPr="008B1956">
              <w:rPr>
                <w:rStyle w:val="Hyperlink"/>
                <w:noProof/>
              </w:rPr>
              <w:t>2. Plan Assignment &amp; Execution</w:t>
            </w:r>
            <w:r>
              <w:rPr>
                <w:noProof/>
                <w:webHidden/>
              </w:rPr>
              <w:tab/>
            </w:r>
            <w:r>
              <w:rPr>
                <w:noProof/>
                <w:webHidden/>
              </w:rPr>
              <w:fldChar w:fldCharType="begin"/>
            </w:r>
            <w:r>
              <w:rPr>
                <w:noProof/>
                <w:webHidden/>
              </w:rPr>
              <w:instrText xml:space="preserve"> PAGEREF _Toc209624724 \h </w:instrText>
            </w:r>
            <w:r>
              <w:rPr>
                <w:noProof/>
                <w:webHidden/>
              </w:rPr>
            </w:r>
            <w:r>
              <w:rPr>
                <w:noProof/>
                <w:webHidden/>
              </w:rPr>
              <w:fldChar w:fldCharType="separate"/>
            </w:r>
            <w:r>
              <w:rPr>
                <w:noProof/>
                <w:webHidden/>
              </w:rPr>
              <w:t>8</w:t>
            </w:r>
            <w:r>
              <w:rPr>
                <w:noProof/>
                <w:webHidden/>
              </w:rPr>
              <w:fldChar w:fldCharType="end"/>
            </w:r>
          </w:hyperlink>
        </w:p>
        <w:p w14:paraId="3972C410" w14:textId="15D6405D" w:rsidR="003F3AD1" w:rsidRDefault="003F3AD1">
          <w:pPr>
            <w:pStyle w:val="TOC3"/>
            <w:tabs>
              <w:tab w:val="right" w:leader="dot" w:pos="10790"/>
            </w:tabs>
            <w:rPr>
              <w:rFonts w:asciiTheme="minorHAnsi" w:eastAsiaTheme="minorEastAsia" w:hAnsiTheme="minorHAnsi" w:cstheme="minorBidi"/>
              <w:noProof/>
              <w:lang w:val="en-US"/>
            </w:rPr>
          </w:pPr>
          <w:hyperlink w:anchor="_Toc209624725" w:history="1">
            <w:r w:rsidRPr="008B1956">
              <w:rPr>
                <w:rStyle w:val="Hyperlink"/>
                <w:noProof/>
              </w:rPr>
              <w:t>3. Calibration Process</w:t>
            </w:r>
            <w:r>
              <w:rPr>
                <w:noProof/>
                <w:webHidden/>
              </w:rPr>
              <w:tab/>
            </w:r>
            <w:r>
              <w:rPr>
                <w:noProof/>
                <w:webHidden/>
              </w:rPr>
              <w:fldChar w:fldCharType="begin"/>
            </w:r>
            <w:r>
              <w:rPr>
                <w:noProof/>
                <w:webHidden/>
              </w:rPr>
              <w:instrText xml:space="preserve"> PAGEREF _Toc209624725 \h </w:instrText>
            </w:r>
            <w:r>
              <w:rPr>
                <w:noProof/>
                <w:webHidden/>
              </w:rPr>
            </w:r>
            <w:r>
              <w:rPr>
                <w:noProof/>
                <w:webHidden/>
              </w:rPr>
              <w:fldChar w:fldCharType="separate"/>
            </w:r>
            <w:r>
              <w:rPr>
                <w:noProof/>
                <w:webHidden/>
              </w:rPr>
              <w:t>8</w:t>
            </w:r>
            <w:r>
              <w:rPr>
                <w:noProof/>
                <w:webHidden/>
              </w:rPr>
              <w:fldChar w:fldCharType="end"/>
            </w:r>
          </w:hyperlink>
        </w:p>
        <w:p w14:paraId="02D87EAC" w14:textId="31AB6C75" w:rsidR="003F3AD1" w:rsidRDefault="003F3AD1">
          <w:pPr>
            <w:pStyle w:val="TOC3"/>
            <w:tabs>
              <w:tab w:val="right" w:leader="dot" w:pos="10790"/>
            </w:tabs>
            <w:rPr>
              <w:rFonts w:asciiTheme="minorHAnsi" w:eastAsiaTheme="minorEastAsia" w:hAnsiTheme="minorHAnsi" w:cstheme="minorBidi"/>
              <w:noProof/>
              <w:lang w:val="en-US"/>
            </w:rPr>
          </w:pPr>
          <w:hyperlink w:anchor="_Toc209624726" w:history="1">
            <w:r w:rsidRPr="008B1956">
              <w:rPr>
                <w:rStyle w:val="Hyperlink"/>
                <w:noProof/>
              </w:rPr>
              <w:t>4. Task Management Integration</w:t>
            </w:r>
            <w:r>
              <w:rPr>
                <w:noProof/>
                <w:webHidden/>
              </w:rPr>
              <w:tab/>
            </w:r>
            <w:r>
              <w:rPr>
                <w:noProof/>
                <w:webHidden/>
              </w:rPr>
              <w:fldChar w:fldCharType="begin"/>
            </w:r>
            <w:r>
              <w:rPr>
                <w:noProof/>
                <w:webHidden/>
              </w:rPr>
              <w:instrText xml:space="preserve"> PAGEREF _Toc209624726 \h </w:instrText>
            </w:r>
            <w:r>
              <w:rPr>
                <w:noProof/>
                <w:webHidden/>
              </w:rPr>
            </w:r>
            <w:r>
              <w:rPr>
                <w:noProof/>
                <w:webHidden/>
              </w:rPr>
              <w:fldChar w:fldCharType="separate"/>
            </w:r>
            <w:r>
              <w:rPr>
                <w:noProof/>
                <w:webHidden/>
              </w:rPr>
              <w:t>9</w:t>
            </w:r>
            <w:r>
              <w:rPr>
                <w:noProof/>
                <w:webHidden/>
              </w:rPr>
              <w:fldChar w:fldCharType="end"/>
            </w:r>
          </w:hyperlink>
        </w:p>
        <w:p w14:paraId="46802C54" w14:textId="338B5D44" w:rsidR="003F3AD1" w:rsidRDefault="003F3AD1">
          <w:pPr>
            <w:pStyle w:val="TOC3"/>
            <w:tabs>
              <w:tab w:val="right" w:leader="dot" w:pos="10790"/>
            </w:tabs>
            <w:rPr>
              <w:rFonts w:asciiTheme="minorHAnsi" w:eastAsiaTheme="minorEastAsia" w:hAnsiTheme="minorHAnsi" w:cstheme="minorBidi"/>
              <w:noProof/>
              <w:lang w:val="en-US"/>
            </w:rPr>
          </w:pPr>
          <w:hyperlink w:anchor="_Toc209624727" w:history="1">
            <w:r w:rsidRPr="008B1956">
              <w:rPr>
                <w:rStyle w:val="Hyperlink"/>
                <w:noProof/>
              </w:rPr>
              <w:t>5. Standard Device (Calibrator) Management</w:t>
            </w:r>
            <w:r>
              <w:rPr>
                <w:noProof/>
                <w:webHidden/>
              </w:rPr>
              <w:tab/>
            </w:r>
            <w:r>
              <w:rPr>
                <w:noProof/>
                <w:webHidden/>
              </w:rPr>
              <w:fldChar w:fldCharType="begin"/>
            </w:r>
            <w:r>
              <w:rPr>
                <w:noProof/>
                <w:webHidden/>
              </w:rPr>
              <w:instrText xml:space="preserve"> PAGEREF _Toc209624727 \h </w:instrText>
            </w:r>
            <w:r>
              <w:rPr>
                <w:noProof/>
                <w:webHidden/>
              </w:rPr>
            </w:r>
            <w:r>
              <w:rPr>
                <w:noProof/>
                <w:webHidden/>
              </w:rPr>
              <w:fldChar w:fldCharType="separate"/>
            </w:r>
            <w:r>
              <w:rPr>
                <w:noProof/>
                <w:webHidden/>
              </w:rPr>
              <w:t>9</w:t>
            </w:r>
            <w:r>
              <w:rPr>
                <w:noProof/>
                <w:webHidden/>
              </w:rPr>
              <w:fldChar w:fldCharType="end"/>
            </w:r>
          </w:hyperlink>
        </w:p>
        <w:p w14:paraId="3E3173ED" w14:textId="2DCCF4AA" w:rsidR="003F3AD1" w:rsidRDefault="003F3AD1">
          <w:pPr>
            <w:pStyle w:val="TOC3"/>
            <w:tabs>
              <w:tab w:val="right" w:leader="dot" w:pos="10790"/>
            </w:tabs>
            <w:rPr>
              <w:rFonts w:asciiTheme="minorHAnsi" w:eastAsiaTheme="minorEastAsia" w:hAnsiTheme="minorHAnsi" w:cstheme="minorBidi"/>
              <w:noProof/>
              <w:lang w:val="en-US"/>
            </w:rPr>
          </w:pPr>
          <w:hyperlink w:anchor="_Toc209624728" w:history="1">
            <w:r w:rsidRPr="008B1956">
              <w:rPr>
                <w:rStyle w:val="Hyperlink"/>
                <w:noProof/>
              </w:rPr>
              <w:t>6. Documentation &amp; History</w:t>
            </w:r>
            <w:r>
              <w:rPr>
                <w:noProof/>
                <w:webHidden/>
              </w:rPr>
              <w:tab/>
            </w:r>
            <w:r>
              <w:rPr>
                <w:noProof/>
                <w:webHidden/>
              </w:rPr>
              <w:fldChar w:fldCharType="begin"/>
            </w:r>
            <w:r>
              <w:rPr>
                <w:noProof/>
                <w:webHidden/>
              </w:rPr>
              <w:instrText xml:space="preserve"> PAGEREF _Toc209624728 \h </w:instrText>
            </w:r>
            <w:r>
              <w:rPr>
                <w:noProof/>
                <w:webHidden/>
              </w:rPr>
            </w:r>
            <w:r>
              <w:rPr>
                <w:noProof/>
                <w:webHidden/>
              </w:rPr>
              <w:fldChar w:fldCharType="separate"/>
            </w:r>
            <w:r>
              <w:rPr>
                <w:noProof/>
                <w:webHidden/>
              </w:rPr>
              <w:t>9</w:t>
            </w:r>
            <w:r>
              <w:rPr>
                <w:noProof/>
                <w:webHidden/>
              </w:rPr>
              <w:fldChar w:fldCharType="end"/>
            </w:r>
          </w:hyperlink>
        </w:p>
        <w:p w14:paraId="0A391AAD" w14:textId="082B7E5D" w:rsidR="003F3AD1" w:rsidRDefault="003F3AD1">
          <w:pPr>
            <w:pStyle w:val="TOC3"/>
            <w:tabs>
              <w:tab w:val="right" w:leader="dot" w:pos="10790"/>
            </w:tabs>
            <w:rPr>
              <w:rFonts w:asciiTheme="minorHAnsi" w:eastAsiaTheme="minorEastAsia" w:hAnsiTheme="minorHAnsi" w:cstheme="minorBidi"/>
              <w:noProof/>
              <w:lang w:val="en-US"/>
            </w:rPr>
          </w:pPr>
          <w:hyperlink w:anchor="_Toc209624729" w:history="1">
            <w:r w:rsidRPr="008B1956">
              <w:rPr>
                <w:rStyle w:val="Hyperlink"/>
                <w:noProof/>
              </w:rPr>
              <w:t>7. Planning &amp; Scheduling</w:t>
            </w:r>
            <w:r>
              <w:rPr>
                <w:noProof/>
                <w:webHidden/>
              </w:rPr>
              <w:tab/>
            </w:r>
            <w:r>
              <w:rPr>
                <w:noProof/>
                <w:webHidden/>
              </w:rPr>
              <w:fldChar w:fldCharType="begin"/>
            </w:r>
            <w:r>
              <w:rPr>
                <w:noProof/>
                <w:webHidden/>
              </w:rPr>
              <w:instrText xml:space="preserve"> PAGEREF _Toc209624729 \h </w:instrText>
            </w:r>
            <w:r>
              <w:rPr>
                <w:noProof/>
                <w:webHidden/>
              </w:rPr>
            </w:r>
            <w:r>
              <w:rPr>
                <w:noProof/>
                <w:webHidden/>
              </w:rPr>
              <w:fldChar w:fldCharType="separate"/>
            </w:r>
            <w:r>
              <w:rPr>
                <w:noProof/>
                <w:webHidden/>
              </w:rPr>
              <w:t>9</w:t>
            </w:r>
            <w:r>
              <w:rPr>
                <w:noProof/>
                <w:webHidden/>
              </w:rPr>
              <w:fldChar w:fldCharType="end"/>
            </w:r>
          </w:hyperlink>
        </w:p>
        <w:p w14:paraId="4BC10E94" w14:textId="592FD2EB" w:rsidR="003F3AD1" w:rsidRDefault="003F3AD1">
          <w:pPr>
            <w:pStyle w:val="TOC3"/>
            <w:tabs>
              <w:tab w:val="right" w:leader="dot" w:pos="10790"/>
            </w:tabs>
            <w:rPr>
              <w:rFonts w:asciiTheme="minorHAnsi" w:eastAsiaTheme="minorEastAsia" w:hAnsiTheme="minorHAnsi" w:cstheme="minorBidi"/>
              <w:noProof/>
              <w:lang w:val="en-US"/>
            </w:rPr>
          </w:pPr>
          <w:hyperlink w:anchor="_Toc209624730" w:history="1">
            <w:r w:rsidRPr="008B1956">
              <w:rPr>
                <w:rStyle w:val="Hyperlink"/>
                <w:noProof/>
              </w:rPr>
              <w:t>8. Status Tracking</w:t>
            </w:r>
            <w:r>
              <w:rPr>
                <w:noProof/>
                <w:webHidden/>
              </w:rPr>
              <w:tab/>
            </w:r>
            <w:r>
              <w:rPr>
                <w:noProof/>
                <w:webHidden/>
              </w:rPr>
              <w:fldChar w:fldCharType="begin"/>
            </w:r>
            <w:r>
              <w:rPr>
                <w:noProof/>
                <w:webHidden/>
              </w:rPr>
              <w:instrText xml:space="preserve"> PAGEREF _Toc209624730 \h </w:instrText>
            </w:r>
            <w:r>
              <w:rPr>
                <w:noProof/>
                <w:webHidden/>
              </w:rPr>
            </w:r>
            <w:r>
              <w:rPr>
                <w:noProof/>
                <w:webHidden/>
              </w:rPr>
              <w:fldChar w:fldCharType="separate"/>
            </w:r>
            <w:r>
              <w:rPr>
                <w:noProof/>
                <w:webHidden/>
              </w:rPr>
              <w:t>9</w:t>
            </w:r>
            <w:r>
              <w:rPr>
                <w:noProof/>
                <w:webHidden/>
              </w:rPr>
              <w:fldChar w:fldCharType="end"/>
            </w:r>
          </w:hyperlink>
        </w:p>
        <w:p w14:paraId="4859124A" w14:textId="74DFC553" w:rsidR="003F3AD1" w:rsidRDefault="003F3AD1">
          <w:pPr>
            <w:pStyle w:val="TOC1"/>
            <w:tabs>
              <w:tab w:val="right" w:leader="dot" w:pos="10790"/>
            </w:tabs>
            <w:rPr>
              <w:rFonts w:asciiTheme="minorHAnsi" w:eastAsiaTheme="minorEastAsia" w:hAnsiTheme="minorHAnsi" w:cstheme="minorBidi"/>
              <w:noProof/>
              <w:lang w:val="en-US"/>
            </w:rPr>
          </w:pPr>
          <w:hyperlink w:anchor="_Toc209624731" w:history="1">
            <w:r w:rsidRPr="008B1956">
              <w:rPr>
                <w:rStyle w:val="Hyperlink"/>
                <w:noProof/>
              </w:rPr>
              <w:t>KP</w:t>
            </w:r>
            <w:r w:rsidRPr="008B1956">
              <w:rPr>
                <w:rStyle w:val="Hyperlink"/>
                <w:noProof/>
              </w:rPr>
              <w:t>I</w:t>
            </w:r>
            <w:r>
              <w:rPr>
                <w:noProof/>
                <w:webHidden/>
              </w:rPr>
              <w:tab/>
            </w:r>
            <w:r>
              <w:rPr>
                <w:noProof/>
                <w:webHidden/>
              </w:rPr>
              <w:fldChar w:fldCharType="begin"/>
            </w:r>
            <w:r>
              <w:rPr>
                <w:noProof/>
                <w:webHidden/>
              </w:rPr>
              <w:instrText xml:space="preserve"> PAGEREF _Toc209624731 \h </w:instrText>
            </w:r>
            <w:r>
              <w:rPr>
                <w:noProof/>
                <w:webHidden/>
              </w:rPr>
            </w:r>
            <w:r>
              <w:rPr>
                <w:noProof/>
                <w:webHidden/>
              </w:rPr>
              <w:fldChar w:fldCharType="separate"/>
            </w:r>
            <w:r>
              <w:rPr>
                <w:noProof/>
                <w:webHidden/>
              </w:rPr>
              <w:t>10</w:t>
            </w:r>
            <w:r>
              <w:rPr>
                <w:noProof/>
                <w:webHidden/>
              </w:rPr>
              <w:fldChar w:fldCharType="end"/>
            </w:r>
          </w:hyperlink>
        </w:p>
        <w:p w14:paraId="1C1F8883" w14:textId="64D155B6" w:rsidR="003F3AD1" w:rsidRDefault="003F3AD1">
          <w:pPr>
            <w:pStyle w:val="TOC1"/>
            <w:tabs>
              <w:tab w:val="right" w:leader="dot" w:pos="10790"/>
            </w:tabs>
            <w:rPr>
              <w:rFonts w:asciiTheme="minorHAnsi" w:eastAsiaTheme="minorEastAsia" w:hAnsiTheme="minorHAnsi" w:cstheme="minorBidi"/>
              <w:noProof/>
              <w:lang w:val="en-US"/>
            </w:rPr>
          </w:pPr>
          <w:hyperlink w:anchor="_Toc209624732" w:history="1">
            <w:r w:rsidRPr="008B1956">
              <w:rPr>
                <w:rStyle w:val="Hyperlink"/>
                <w:noProof/>
              </w:rPr>
              <w:t>Training</w:t>
            </w:r>
            <w:r>
              <w:rPr>
                <w:noProof/>
                <w:webHidden/>
              </w:rPr>
              <w:tab/>
            </w:r>
            <w:r>
              <w:rPr>
                <w:noProof/>
                <w:webHidden/>
              </w:rPr>
              <w:fldChar w:fldCharType="begin"/>
            </w:r>
            <w:r>
              <w:rPr>
                <w:noProof/>
                <w:webHidden/>
              </w:rPr>
              <w:instrText xml:space="preserve"> PAGEREF _Toc209624732 \h </w:instrText>
            </w:r>
            <w:r>
              <w:rPr>
                <w:noProof/>
                <w:webHidden/>
              </w:rPr>
            </w:r>
            <w:r>
              <w:rPr>
                <w:noProof/>
                <w:webHidden/>
              </w:rPr>
              <w:fldChar w:fldCharType="separate"/>
            </w:r>
            <w:r>
              <w:rPr>
                <w:noProof/>
                <w:webHidden/>
              </w:rPr>
              <w:t>11</w:t>
            </w:r>
            <w:r>
              <w:rPr>
                <w:noProof/>
                <w:webHidden/>
              </w:rPr>
              <w:fldChar w:fldCharType="end"/>
            </w:r>
          </w:hyperlink>
        </w:p>
        <w:p w14:paraId="00C4C516" w14:textId="55010033" w:rsidR="003F3AD1" w:rsidRDefault="003F3AD1">
          <w:pPr>
            <w:pStyle w:val="TOC2"/>
            <w:tabs>
              <w:tab w:val="right" w:leader="dot" w:pos="10790"/>
            </w:tabs>
            <w:rPr>
              <w:rFonts w:asciiTheme="minorHAnsi" w:eastAsiaTheme="minorEastAsia" w:hAnsiTheme="minorHAnsi" w:cstheme="minorBidi"/>
              <w:noProof/>
              <w:lang w:val="en-US"/>
            </w:rPr>
          </w:pPr>
          <w:hyperlink w:anchor="_Toc209624733" w:history="1">
            <w:r w:rsidRPr="008B1956">
              <w:rPr>
                <w:rStyle w:val="Hyperlink"/>
                <w:b/>
                <w:noProof/>
              </w:rPr>
              <w:t>Training Management</w:t>
            </w:r>
            <w:r>
              <w:rPr>
                <w:noProof/>
                <w:webHidden/>
              </w:rPr>
              <w:tab/>
            </w:r>
            <w:r>
              <w:rPr>
                <w:noProof/>
                <w:webHidden/>
              </w:rPr>
              <w:fldChar w:fldCharType="begin"/>
            </w:r>
            <w:r>
              <w:rPr>
                <w:noProof/>
                <w:webHidden/>
              </w:rPr>
              <w:instrText xml:space="preserve"> PAGEREF _Toc209624733 \h </w:instrText>
            </w:r>
            <w:r>
              <w:rPr>
                <w:noProof/>
                <w:webHidden/>
              </w:rPr>
            </w:r>
            <w:r>
              <w:rPr>
                <w:noProof/>
                <w:webHidden/>
              </w:rPr>
              <w:fldChar w:fldCharType="separate"/>
            </w:r>
            <w:r>
              <w:rPr>
                <w:noProof/>
                <w:webHidden/>
              </w:rPr>
              <w:t>11</w:t>
            </w:r>
            <w:r>
              <w:rPr>
                <w:noProof/>
                <w:webHidden/>
              </w:rPr>
              <w:fldChar w:fldCharType="end"/>
            </w:r>
          </w:hyperlink>
        </w:p>
        <w:p w14:paraId="17C99903" w14:textId="6291CF50" w:rsidR="003F3AD1" w:rsidRDefault="003F3AD1">
          <w:pPr>
            <w:pStyle w:val="TOC3"/>
            <w:tabs>
              <w:tab w:val="right" w:leader="dot" w:pos="10790"/>
            </w:tabs>
            <w:rPr>
              <w:rFonts w:asciiTheme="minorHAnsi" w:eastAsiaTheme="minorEastAsia" w:hAnsiTheme="minorHAnsi" w:cstheme="minorBidi"/>
              <w:noProof/>
              <w:lang w:val="en-US"/>
            </w:rPr>
          </w:pPr>
          <w:hyperlink w:anchor="_Toc209624734" w:history="1">
            <w:r w:rsidRPr="008B1956">
              <w:rPr>
                <w:rStyle w:val="Hyperlink"/>
                <w:noProof/>
              </w:rPr>
              <w:t>1. Training Listing</w:t>
            </w:r>
            <w:r>
              <w:rPr>
                <w:noProof/>
                <w:webHidden/>
              </w:rPr>
              <w:tab/>
            </w:r>
            <w:r>
              <w:rPr>
                <w:noProof/>
                <w:webHidden/>
              </w:rPr>
              <w:fldChar w:fldCharType="begin"/>
            </w:r>
            <w:r>
              <w:rPr>
                <w:noProof/>
                <w:webHidden/>
              </w:rPr>
              <w:instrText xml:space="preserve"> PAGEREF _Toc209624734 \h </w:instrText>
            </w:r>
            <w:r>
              <w:rPr>
                <w:noProof/>
                <w:webHidden/>
              </w:rPr>
            </w:r>
            <w:r>
              <w:rPr>
                <w:noProof/>
                <w:webHidden/>
              </w:rPr>
              <w:fldChar w:fldCharType="separate"/>
            </w:r>
            <w:r>
              <w:rPr>
                <w:noProof/>
                <w:webHidden/>
              </w:rPr>
              <w:t>11</w:t>
            </w:r>
            <w:r>
              <w:rPr>
                <w:noProof/>
                <w:webHidden/>
              </w:rPr>
              <w:fldChar w:fldCharType="end"/>
            </w:r>
          </w:hyperlink>
        </w:p>
        <w:p w14:paraId="2BFFCE86" w14:textId="634C5288" w:rsidR="003F3AD1" w:rsidRDefault="003F3AD1">
          <w:pPr>
            <w:pStyle w:val="TOC3"/>
            <w:tabs>
              <w:tab w:val="right" w:leader="dot" w:pos="10790"/>
            </w:tabs>
            <w:rPr>
              <w:rFonts w:asciiTheme="minorHAnsi" w:eastAsiaTheme="minorEastAsia" w:hAnsiTheme="minorHAnsi" w:cstheme="minorBidi"/>
              <w:noProof/>
              <w:lang w:val="en-US"/>
            </w:rPr>
          </w:pPr>
          <w:hyperlink w:anchor="_Toc209624735" w:history="1">
            <w:r w:rsidRPr="008B1956">
              <w:rPr>
                <w:rStyle w:val="Hyperlink"/>
                <w:noProof/>
              </w:rPr>
              <w:t>2. Course Creation</w:t>
            </w:r>
            <w:r>
              <w:rPr>
                <w:noProof/>
                <w:webHidden/>
              </w:rPr>
              <w:tab/>
            </w:r>
            <w:r>
              <w:rPr>
                <w:noProof/>
                <w:webHidden/>
              </w:rPr>
              <w:fldChar w:fldCharType="begin"/>
            </w:r>
            <w:r>
              <w:rPr>
                <w:noProof/>
                <w:webHidden/>
              </w:rPr>
              <w:instrText xml:space="preserve"> PAGEREF _Toc209624735 \h </w:instrText>
            </w:r>
            <w:r>
              <w:rPr>
                <w:noProof/>
                <w:webHidden/>
              </w:rPr>
            </w:r>
            <w:r>
              <w:rPr>
                <w:noProof/>
                <w:webHidden/>
              </w:rPr>
              <w:fldChar w:fldCharType="separate"/>
            </w:r>
            <w:r>
              <w:rPr>
                <w:noProof/>
                <w:webHidden/>
              </w:rPr>
              <w:t>11</w:t>
            </w:r>
            <w:r>
              <w:rPr>
                <w:noProof/>
                <w:webHidden/>
              </w:rPr>
              <w:fldChar w:fldCharType="end"/>
            </w:r>
          </w:hyperlink>
        </w:p>
        <w:p w14:paraId="0FA2C622" w14:textId="0A87918E" w:rsidR="003F3AD1" w:rsidRDefault="003F3AD1">
          <w:pPr>
            <w:pStyle w:val="TOC3"/>
            <w:tabs>
              <w:tab w:val="right" w:leader="dot" w:pos="10790"/>
            </w:tabs>
            <w:rPr>
              <w:rFonts w:asciiTheme="minorHAnsi" w:eastAsiaTheme="minorEastAsia" w:hAnsiTheme="minorHAnsi" w:cstheme="minorBidi"/>
              <w:noProof/>
              <w:lang w:val="en-US"/>
            </w:rPr>
          </w:pPr>
          <w:hyperlink w:anchor="_Toc209624736" w:history="1">
            <w:r w:rsidRPr="008B1956">
              <w:rPr>
                <w:rStyle w:val="Hyperlink"/>
                <w:noProof/>
              </w:rPr>
              <w:t>3. Course Assignment</w:t>
            </w:r>
            <w:r>
              <w:rPr>
                <w:noProof/>
                <w:webHidden/>
              </w:rPr>
              <w:tab/>
            </w:r>
            <w:r>
              <w:rPr>
                <w:noProof/>
                <w:webHidden/>
              </w:rPr>
              <w:fldChar w:fldCharType="begin"/>
            </w:r>
            <w:r>
              <w:rPr>
                <w:noProof/>
                <w:webHidden/>
              </w:rPr>
              <w:instrText xml:space="preserve"> PAGEREF _Toc209624736 \h </w:instrText>
            </w:r>
            <w:r>
              <w:rPr>
                <w:noProof/>
                <w:webHidden/>
              </w:rPr>
            </w:r>
            <w:r>
              <w:rPr>
                <w:noProof/>
                <w:webHidden/>
              </w:rPr>
              <w:fldChar w:fldCharType="separate"/>
            </w:r>
            <w:r>
              <w:rPr>
                <w:noProof/>
                <w:webHidden/>
              </w:rPr>
              <w:t>11</w:t>
            </w:r>
            <w:r>
              <w:rPr>
                <w:noProof/>
                <w:webHidden/>
              </w:rPr>
              <w:fldChar w:fldCharType="end"/>
            </w:r>
          </w:hyperlink>
        </w:p>
        <w:p w14:paraId="7297C134" w14:textId="22D3935C" w:rsidR="003F3AD1" w:rsidRDefault="003F3AD1">
          <w:pPr>
            <w:pStyle w:val="TOC3"/>
            <w:tabs>
              <w:tab w:val="right" w:leader="dot" w:pos="10790"/>
            </w:tabs>
            <w:rPr>
              <w:rFonts w:asciiTheme="minorHAnsi" w:eastAsiaTheme="minorEastAsia" w:hAnsiTheme="minorHAnsi" w:cstheme="minorBidi"/>
              <w:noProof/>
              <w:lang w:val="en-US"/>
            </w:rPr>
          </w:pPr>
          <w:hyperlink w:anchor="_Toc209624737" w:history="1">
            <w:r w:rsidRPr="008B1956">
              <w:rPr>
                <w:rStyle w:val="Hyperlink"/>
                <w:noProof/>
              </w:rPr>
              <w:t>4. Notifications &amp; Task Management</w:t>
            </w:r>
            <w:r>
              <w:rPr>
                <w:noProof/>
                <w:webHidden/>
              </w:rPr>
              <w:tab/>
            </w:r>
            <w:r>
              <w:rPr>
                <w:noProof/>
                <w:webHidden/>
              </w:rPr>
              <w:fldChar w:fldCharType="begin"/>
            </w:r>
            <w:r>
              <w:rPr>
                <w:noProof/>
                <w:webHidden/>
              </w:rPr>
              <w:instrText xml:space="preserve"> PAGEREF _Toc209624737 \h </w:instrText>
            </w:r>
            <w:r>
              <w:rPr>
                <w:noProof/>
                <w:webHidden/>
              </w:rPr>
            </w:r>
            <w:r>
              <w:rPr>
                <w:noProof/>
                <w:webHidden/>
              </w:rPr>
              <w:fldChar w:fldCharType="separate"/>
            </w:r>
            <w:r>
              <w:rPr>
                <w:noProof/>
                <w:webHidden/>
              </w:rPr>
              <w:t>12</w:t>
            </w:r>
            <w:r>
              <w:rPr>
                <w:noProof/>
                <w:webHidden/>
              </w:rPr>
              <w:fldChar w:fldCharType="end"/>
            </w:r>
          </w:hyperlink>
        </w:p>
        <w:p w14:paraId="42DBEEF3" w14:textId="07596A55" w:rsidR="003F3AD1" w:rsidRDefault="003F3AD1">
          <w:pPr>
            <w:pStyle w:val="TOC1"/>
            <w:tabs>
              <w:tab w:val="right" w:leader="dot" w:pos="10790"/>
            </w:tabs>
            <w:rPr>
              <w:rFonts w:asciiTheme="minorHAnsi" w:eastAsiaTheme="minorEastAsia" w:hAnsiTheme="minorHAnsi" w:cstheme="minorBidi"/>
              <w:noProof/>
              <w:lang w:val="en-US"/>
            </w:rPr>
          </w:pPr>
          <w:hyperlink w:anchor="_Toc209624738" w:history="1">
            <w:r w:rsidRPr="008B1956">
              <w:rPr>
                <w:rStyle w:val="Hyperlink"/>
                <w:noProof/>
              </w:rPr>
              <w:t>Material Man</w:t>
            </w:r>
            <w:r w:rsidRPr="008B1956">
              <w:rPr>
                <w:rStyle w:val="Hyperlink"/>
                <w:noProof/>
              </w:rPr>
              <w:t>a</w:t>
            </w:r>
            <w:r w:rsidRPr="008B1956">
              <w:rPr>
                <w:rStyle w:val="Hyperlink"/>
                <w:noProof/>
              </w:rPr>
              <w:t>gemen</w:t>
            </w:r>
            <w:r>
              <w:rPr>
                <w:noProof/>
                <w:webHidden/>
              </w:rPr>
              <w:tab/>
            </w:r>
            <w:r>
              <w:rPr>
                <w:noProof/>
                <w:webHidden/>
              </w:rPr>
              <w:fldChar w:fldCharType="begin"/>
            </w:r>
            <w:r>
              <w:rPr>
                <w:noProof/>
                <w:webHidden/>
              </w:rPr>
              <w:instrText xml:space="preserve"> PAGEREF _Toc209624738 \h </w:instrText>
            </w:r>
            <w:r>
              <w:rPr>
                <w:noProof/>
                <w:webHidden/>
              </w:rPr>
            </w:r>
            <w:r>
              <w:rPr>
                <w:noProof/>
                <w:webHidden/>
              </w:rPr>
              <w:fldChar w:fldCharType="separate"/>
            </w:r>
            <w:r>
              <w:rPr>
                <w:noProof/>
                <w:webHidden/>
              </w:rPr>
              <w:t>12</w:t>
            </w:r>
            <w:r>
              <w:rPr>
                <w:noProof/>
                <w:webHidden/>
              </w:rPr>
              <w:fldChar w:fldCharType="end"/>
            </w:r>
          </w:hyperlink>
        </w:p>
        <w:p w14:paraId="0A6AB6AC" w14:textId="65536307" w:rsidR="003F3AD1" w:rsidRDefault="003F3AD1">
          <w:pPr>
            <w:pStyle w:val="TOC1"/>
            <w:tabs>
              <w:tab w:val="right" w:leader="dot" w:pos="10790"/>
            </w:tabs>
            <w:rPr>
              <w:rFonts w:asciiTheme="minorHAnsi" w:eastAsiaTheme="minorEastAsia" w:hAnsiTheme="minorHAnsi" w:cstheme="minorBidi"/>
              <w:noProof/>
              <w:lang w:val="en-US"/>
            </w:rPr>
          </w:pPr>
          <w:hyperlink w:anchor="_Toc209624739" w:history="1">
            <w:r w:rsidRPr="008B1956">
              <w:rPr>
                <w:rStyle w:val="Hyperlink"/>
                <w:noProof/>
              </w:rPr>
              <w:t>Documentation</w:t>
            </w:r>
            <w:r>
              <w:rPr>
                <w:noProof/>
                <w:webHidden/>
              </w:rPr>
              <w:tab/>
            </w:r>
            <w:r>
              <w:rPr>
                <w:noProof/>
                <w:webHidden/>
              </w:rPr>
              <w:fldChar w:fldCharType="begin"/>
            </w:r>
            <w:r>
              <w:rPr>
                <w:noProof/>
                <w:webHidden/>
              </w:rPr>
              <w:instrText xml:space="preserve"> PAGEREF _Toc209624739 \h </w:instrText>
            </w:r>
            <w:r>
              <w:rPr>
                <w:noProof/>
                <w:webHidden/>
              </w:rPr>
            </w:r>
            <w:r>
              <w:rPr>
                <w:noProof/>
                <w:webHidden/>
              </w:rPr>
              <w:fldChar w:fldCharType="separate"/>
            </w:r>
            <w:r>
              <w:rPr>
                <w:noProof/>
                <w:webHidden/>
              </w:rPr>
              <w:t>18</w:t>
            </w:r>
            <w:r>
              <w:rPr>
                <w:noProof/>
                <w:webHidden/>
              </w:rPr>
              <w:fldChar w:fldCharType="end"/>
            </w:r>
          </w:hyperlink>
        </w:p>
        <w:p w14:paraId="3AEEA885" w14:textId="1C137F2E" w:rsidR="003F3AD1" w:rsidRDefault="003F3AD1">
          <w:pPr>
            <w:pStyle w:val="TOC2"/>
            <w:tabs>
              <w:tab w:val="right" w:leader="dot" w:pos="10790"/>
            </w:tabs>
            <w:rPr>
              <w:rFonts w:asciiTheme="minorHAnsi" w:eastAsiaTheme="minorEastAsia" w:hAnsiTheme="minorHAnsi" w:cstheme="minorBidi"/>
              <w:noProof/>
              <w:lang w:val="en-US"/>
            </w:rPr>
          </w:pPr>
          <w:hyperlink w:anchor="_Toc209624740" w:history="1">
            <w:r w:rsidRPr="008B1956">
              <w:rPr>
                <w:rStyle w:val="Hyperlink"/>
                <w:noProof/>
              </w:rPr>
              <w:t>Document Management</w:t>
            </w:r>
            <w:r>
              <w:rPr>
                <w:noProof/>
                <w:webHidden/>
              </w:rPr>
              <w:tab/>
            </w:r>
            <w:r>
              <w:rPr>
                <w:noProof/>
                <w:webHidden/>
              </w:rPr>
              <w:fldChar w:fldCharType="begin"/>
            </w:r>
            <w:r>
              <w:rPr>
                <w:noProof/>
                <w:webHidden/>
              </w:rPr>
              <w:instrText xml:space="preserve"> PAGEREF _Toc209624740 \h </w:instrText>
            </w:r>
            <w:r>
              <w:rPr>
                <w:noProof/>
                <w:webHidden/>
              </w:rPr>
            </w:r>
            <w:r>
              <w:rPr>
                <w:noProof/>
                <w:webHidden/>
              </w:rPr>
              <w:fldChar w:fldCharType="separate"/>
            </w:r>
            <w:r>
              <w:rPr>
                <w:noProof/>
                <w:webHidden/>
              </w:rPr>
              <w:t>18</w:t>
            </w:r>
            <w:r>
              <w:rPr>
                <w:noProof/>
                <w:webHidden/>
              </w:rPr>
              <w:fldChar w:fldCharType="end"/>
            </w:r>
          </w:hyperlink>
        </w:p>
        <w:p w14:paraId="70C3CD75" w14:textId="6A91EB06" w:rsidR="003F3AD1" w:rsidRDefault="003F3AD1">
          <w:pPr>
            <w:pStyle w:val="TOC3"/>
            <w:tabs>
              <w:tab w:val="right" w:leader="dot" w:pos="10790"/>
            </w:tabs>
            <w:rPr>
              <w:rFonts w:asciiTheme="minorHAnsi" w:eastAsiaTheme="minorEastAsia" w:hAnsiTheme="minorHAnsi" w:cstheme="minorBidi"/>
              <w:noProof/>
              <w:lang w:val="en-US"/>
            </w:rPr>
          </w:pPr>
          <w:hyperlink w:anchor="_Toc209624741" w:history="1">
            <w:r w:rsidRPr="008B1956">
              <w:rPr>
                <w:rStyle w:val="Hyperlink"/>
                <w:noProof/>
              </w:rPr>
              <w:t>1. Document Upload</w:t>
            </w:r>
            <w:r>
              <w:rPr>
                <w:noProof/>
                <w:webHidden/>
              </w:rPr>
              <w:tab/>
            </w:r>
            <w:r>
              <w:rPr>
                <w:noProof/>
                <w:webHidden/>
              </w:rPr>
              <w:fldChar w:fldCharType="begin"/>
            </w:r>
            <w:r>
              <w:rPr>
                <w:noProof/>
                <w:webHidden/>
              </w:rPr>
              <w:instrText xml:space="preserve"> PAGEREF _Toc209624741 \h </w:instrText>
            </w:r>
            <w:r>
              <w:rPr>
                <w:noProof/>
                <w:webHidden/>
              </w:rPr>
            </w:r>
            <w:r>
              <w:rPr>
                <w:noProof/>
                <w:webHidden/>
              </w:rPr>
              <w:fldChar w:fldCharType="separate"/>
            </w:r>
            <w:r>
              <w:rPr>
                <w:noProof/>
                <w:webHidden/>
              </w:rPr>
              <w:t>18</w:t>
            </w:r>
            <w:r>
              <w:rPr>
                <w:noProof/>
                <w:webHidden/>
              </w:rPr>
              <w:fldChar w:fldCharType="end"/>
            </w:r>
          </w:hyperlink>
        </w:p>
        <w:p w14:paraId="22ADE4DC" w14:textId="2A729188" w:rsidR="003F3AD1" w:rsidRDefault="003F3AD1">
          <w:pPr>
            <w:pStyle w:val="TOC3"/>
            <w:tabs>
              <w:tab w:val="right" w:leader="dot" w:pos="10790"/>
            </w:tabs>
            <w:rPr>
              <w:rFonts w:asciiTheme="minorHAnsi" w:eastAsiaTheme="minorEastAsia" w:hAnsiTheme="minorHAnsi" w:cstheme="minorBidi"/>
              <w:noProof/>
              <w:lang w:val="en-US"/>
            </w:rPr>
          </w:pPr>
          <w:hyperlink w:anchor="_Toc209624742" w:history="1">
            <w:r w:rsidRPr="008B1956">
              <w:rPr>
                <w:rStyle w:val="Hyperlink"/>
                <w:noProof/>
              </w:rPr>
              <w:t>2. Approval Workflow</w:t>
            </w:r>
            <w:r>
              <w:rPr>
                <w:noProof/>
                <w:webHidden/>
              </w:rPr>
              <w:tab/>
            </w:r>
            <w:r>
              <w:rPr>
                <w:noProof/>
                <w:webHidden/>
              </w:rPr>
              <w:fldChar w:fldCharType="begin"/>
            </w:r>
            <w:r>
              <w:rPr>
                <w:noProof/>
                <w:webHidden/>
              </w:rPr>
              <w:instrText xml:space="preserve"> PAGEREF _Toc209624742 \h </w:instrText>
            </w:r>
            <w:r>
              <w:rPr>
                <w:noProof/>
                <w:webHidden/>
              </w:rPr>
            </w:r>
            <w:r>
              <w:rPr>
                <w:noProof/>
                <w:webHidden/>
              </w:rPr>
              <w:fldChar w:fldCharType="separate"/>
            </w:r>
            <w:r>
              <w:rPr>
                <w:noProof/>
                <w:webHidden/>
              </w:rPr>
              <w:t>18</w:t>
            </w:r>
            <w:r>
              <w:rPr>
                <w:noProof/>
                <w:webHidden/>
              </w:rPr>
              <w:fldChar w:fldCharType="end"/>
            </w:r>
          </w:hyperlink>
        </w:p>
        <w:p w14:paraId="0431A05F" w14:textId="07F2A75B" w:rsidR="003F3AD1" w:rsidRDefault="003F3AD1">
          <w:pPr>
            <w:pStyle w:val="TOC3"/>
            <w:tabs>
              <w:tab w:val="right" w:leader="dot" w:pos="10790"/>
            </w:tabs>
            <w:rPr>
              <w:rFonts w:asciiTheme="minorHAnsi" w:eastAsiaTheme="minorEastAsia" w:hAnsiTheme="minorHAnsi" w:cstheme="minorBidi"/>
              <w:noProof/>
              <w:lang w:val="en-US"/>
            </w:rPr>
          </w:pPr>
          <w:hyperlink w:anchor="_Toc209624743" w:history="1">
            <w:r w:rsidRPr="008B1956">
              <w:rPr>
                <w:rStyle w:val="Hyperlink"/>
                <w:noProof/>
              </w:rPr>
              <w:t>3. Release Process</w:t>
            </w:r>
            <w:r>
              <w:rPr>
                <w:noProof/>
                <w:webHidden/>
              </w:rPr>
              <w:tab/>
            </w:r>
            <w:r>
              <w:rPr>
                <w:noProof/>
                <w:webHidden/>
              </w:rPr>
              <w:fldChar w:fldCharType="begin"/>
            </w:r>
            <w:r>
              <w:rPr>
                <w:noProof/>
                <w:webHidden/>
              </w:rPr>
              <w:instrText xml:space="preserve"> PAGEREF _Toc209624743 \h </w:instrText>
            </w:r>
            <w:r>
              <w:rPr>
                <w:noProof/>
                <w:webHidden/>
              </w:rPr>
            </w:r>
            <w:r>
              <w:rPr>
                <w:noProof/>
                <w:webHidden/>
              </w:rPr>
              <w:fldChar w:fldCharType="separate"/>
            </w:r>
            <w:r>
              <w:rPr>
                <w:noProof/>
                <w:webHidden/>
              </w:rPr>
              <w:t>18</w:t>
            </w:r>
            <w:r>
              <w:rPr>
                <w:noProof/>
                <w:webHidden/>
              </w:rPr>
              <w:fldChar w:fldCharType="end"/>
            </w:r>
          </w:hyperlink>
        </w:p>
        <w:p w14:paraId="7EE204D2" w14:textId="1929888F" w:rsidR="003F3AD1" w:rsidRDefault="003F3AD1">
          <w:pPr>
            <w:pStyle w:val="TOC3"/>
            <w:tabs>
              <w:tab w:val="right" w:leader="dot" w:pos="10790"/>
            </w:tabs>
            <w:rPr>
              <w:rFonts w:asciiTheme="minorHAnsi" w:eastAsiaTheme="minorEastAsia" w:hAnsiTheme="minorHAnsi" w:cstheme="minorBidi"/>
              <w:noProof/>
              <w:lang w:val="en-US"/>
            </w:rPr>
          </w:pPr>
          <w:hyperlink w:anchor="_Toc209624744" w:history="1">
            <w:r w:rsidRPr="008B1956">
              <w:rPr>
                <w:rStyle w:val="Hyperlink"/>
                <w:noProof/>
              </w:rPr>
              <w:t>4. SOP Reference Library</w:t>
            </w:r>
            <w:r>
              <w:rPr>
                <w:noProof/>
                <w:webHidden/>
              </w:rPr>
              <w:tab/>
            </w:r>
            <w:r>
              <w:rPr>
                <w:noProof/>
                <w:webHidden/>
              </w:rPr>
              <w:fldChar w:fldCharType="begin"/>
            </w:r>
            <w:r>
              <w:rPr>
                <w:noProof/>
                <w:webHidden/>
              </w:rPr>
              <w:instrText xml:space="preserve"> PAGEREF _Toc209624744 \h </w:instrText>
            </w:r>
            <w:r>
              <w:rPr>
                <w:noProof/>
                <w:webHidden/>
              </w:rPr>
            </w:r>
            <w:r>
              <w:rPr>
                <w:noProof/>
                <w:webHidden/>
              </w:rPr>
              <w:fldChar w:fldCharType="separate"/>
            </w:r>
            <w:r>
              <w:rPr>
                <w:noProof/>
                <w:webHidden/>
              </w:rPr>
              <w:t>18</w:t>
            </w:r>
            <w:r>
              <w:rPr>
                <w:noProof/>
                <w:webHidden/>
              </w:rPr>
              <w:fldChar w:fldCharType="end"/>
            </w:r>
          </w:hyperlink>
        </w:p>
        <w:p w14:paraId="3FDFE1DA" w14:textId="3F2332CF" w:rsidR="003F3AD1" w:rsidRDefault="003F3AD1">
          <w:pPr>
            <w:pStyle w:val="TOC1"/>
            <w:tabs>
              <w:tab w:val="right" w:leader="dot" w:pos="10790"/>
            </w:tabs>
            <w:rPr>
              <w:rFonts w:asciiTheme="minorHAnsi" w:eastAsiaTheme="minorEastAsia" w:hAnsiTheme="minorHAnsi" w:cstheme="minorBidi"/>
              <w:noProof/>
              <w:lang w:val="en-US"/>
            </w:rPr>
          </w:pPr>
          <w:hyperlink w:anchor="_Toc209624745" w:history="1">
            <w:r w:rsidRPr="008B1956">
              <w:rPr>
                <w:rStyle w:val="Hyperlink"/>
                <w:noProof/>
              </w:rPr>
              <w:t>Emergency Plan</w:t>
            </w:r>
            <w:r>
              <w:rPr>
                <w:noProof/>
                <w:webHidden/>
              </w:rPr>
              <w:tab/>
            </w:r>
            <w:r>
              <w:rPr>
                <w:noProof/>
                <w:webHidden/>
              </w:rPr>
              <w:fldChar w:fldCharType="begin"/>
            </w:r>
            <w:r>
              <w:rPr>
                <w:noProof/>
                <w:webHidden/>
              </w:rPr>
              <w:instrText xml:space="preserve"> PAGEREF _Toc209624745 \h </w:instrText>
            </w:r>
            <w:r>
              <w:rPr>
                <w:noProof/>
                <w:webHidden/>
              </w:rPr>
            </w:r>
            <w:r>
              <w:rPr>
                <w:noProof/>
                <w:webHidden/>
              </w:rPr>
              <w:fldChar w:fldCharType="separate"/>
            </w:r>
            <w:r>
              <w:rPr>
                <w:noProof/>
                <w:webHidden/>
              </w:rPr>
              <w:t>18</w:t>
            </w:r>
            <w:r>
              <w:rPr>
                <w:noProof/>
                <w:webHidden/>
              </w:rPr>
              <w:fldChar w:fldCharType="end"/>
            </w:r>
          </w:hyperlink>
        </w:p>
        <w:p w14:paraId="0AE841E3" w14:textId="46F5A16C" w:rsidR="003F3AD1" w:rsidRDefault="003F3AD1">
          <w:pPr>
            <w:pStyle w:val="TOC1"/>
            <w:tabs>
              <w:tab w:val="right" w:leader="dot" w:pos="10790"/>
            </w:tabs>
            <w:rPr>
              <w:rFonts w:asciiTheme="minorHAnsi" w:eastAsiaTheme="minorEastAsia" w:hAnsiTheme="minorHAnsi" w:cstheme="minorBidi"/>
              <w:noProof/>
              <w:lang w:val="en-US"/>
            </w:rPr>
          </w:pPr>
          <w:hyperlink w:anchor="_Toc209624746" w:history="1">
            <w:r w:rsidRPr="008B1956">
              <w:rPr>
                <w:rStyle w:val="Hyperlink"/>
                <w:noProof/>
              </w:rPr>
              <w:t>Change management</w:t>
            </w:r>
            <w:r>
              <w:rPr>
                <w:noProof/>
                <w:webHidden/>
              </w:rPr>
              <w:tab/>
            </w:r>
            <w:r>
              <w:rPr>
                <w:noProof/>
                <w:webHidden/>
              </w:rPr>
              <w:fldChar w:fldCharType="begin"/>
            </w:r>
            <w:r>
              <w:rPr>
                <w:noProof/>
                <w:webHidden/>
              </w:rPr>
              <w:instrText xml:space="preserve"> PAGEREF _Toc209624746 \h </w:instrText>
            </w:r>
            <w:r>
              <w:rPr>
                <w:noProof/>
                <w:webHidden/>
              </w:rPr>
            </w:r>
            <w:r>
              <w:rPr>
                <w:noProof/>
                <w:webHidden/>
              </w:rPr>
              <w:fldChar w:fldCharType="separate"/>
            </w:r>
            <w:r>
              <w:rPr>
                <w:noProof/>
                <w:webHidden/>
              </w:rPr>
              <w:t>19</w:t>
            </w:r>
            <w:r>
              <w:rPr>
                <w:noProof/>
                <w:webHidden/>
              </w:rPr>
              <w:fldChar w:fldCharType="end"/>
            </w:r>
          </w:hyperlink>
        </w:p>
        <w:p w14:paraId="0B346534" w14:textId="356CF2B3" w:rsidR="003F3AD1" w:rsidRDefault="003F3AD1">
          <w:pPr>
            <w:pStyle w:val="TOC1"/>
            <w:tabs>
              <w:tab w:val="right" w:leader="dot" w:pos="10790"/>
            </w:tabs>
            <w:rPr>
              <w:rFonts w:asciiTheme="minorHAnsi" w:eastAsiaTheme="minorEastAsia" w:hAnsiTheme="minorHAnsi" w:cstheme="minorBidi"/>
              <w:noProof/>
              <w:lang w:val="en-US"/>
            </w:rPr>
          </w:pPr>
          <w:hyperlink w:anchor="_Toc209624747" w:history="1">
            <w:r w:rsidRPr="008B1956">
              <w:rPr>
                <w:rStyle w:val="Hyperlink"/>
                <w:noProof/>
              </w:rPr>
              <w:t>CAPA</w:t>
            </w:r>
            <w:r>
              <w:rPr>
                <w:noProof/>
                <w:webHidden/>
              </w:rPr>
              <w:tab/>
            </w:r>
            <w:r>
              <w:rPr>
                <w:noProof/>
                <w:webHidden/>
              </w:rPr>
              <w:fldChar w:fldCharType="begin"/>
            </w:r>
            <w:r>
              <w:rPr>
                <w:noProof/>
                <w:webHidden/>
              </w:rPr>
              <w:instrText xml:space="preserve"> PAGEREF _Toc209624747 \h </w:instrText>
            </w:r>
            <w:r>
              <w:rPr>
                <w:noProof/>
                <w:webHidden/>
              </w:rPr>
            </w:r>
            <w:r>
              <w:rPr>
                <w:noProof/>
                <w:webHidden/>
              </w:rPr>
              <w:fldChar w:fldCharType="separate"/>
            </w:r>
            <w:r>
              <w:rPr>
                <w:noProof/>
                <w:webHidden/>
              </w:rPr>
              <w:t>20</w:t>
            </w:r>
            <w:r>
              <w:rPr>
                <w:noProof/>
                <w:webHidden/>
              </w:rPr>
              <w:fldChar w:fldCharType="end"/>
            </w:r>
          </w:hyperlink>
        </w:p>
        <w:p w14:paraId="741B3728" w14:textId="348BA68F" w:rsidR="003F3AD1" w:rsidRDefault="003F3AD1">
          <w:pPr>
            <w:pStyle w:val="TOC2"/>
            <w:tabs>
              <w:tab w:val="right" w:leader="dot" w:pos="10790"/>
            </w:tabs>
            <w:rPr>
              <w:rFonts w:asciiTheme="minorHAnsi" w:eastAsiaTheme="minorEastAsia" w:hAnsiTheme="minorHAnsi" w:cstheme="minorBidi"/>
              <w:noProof/>
              <w:lang w:val="en-US"/>
            </w:rPr>
          </w:pPr>
          <w:hyperlink w:anchor="_Toc209624748" w:history="1">
            <w:r w:rsidRPr="008B1956">
              <w:rPr>
                <w:rStyle w:val="Hyperlink"/>
                <w:noProof/>
              </w:rPr>
              <w:t>CAPA Management</w:t>
            </w:r>
            <w:r>
              <w:rPr>
                <w:noProof/>
                <w:webHidden/>
              </w:rPr>
              <w:tab/>
            </w:r>
            <w:r>
              <w:rPr>
                <w:noProof/>
                <w:webHidden/>
              </w:rPr>
              <w:fldChar w:fldCharType="begin"/>
            </w:r>
            <w:r>
              <w:rPr>
                <w:noProof/>
                <w:webHidden/>
              </w:rPr>
              <w:instrText xml:space="preserve"> PAGEREF _Toc209624748 \h </w:instrText>
            </w:r>
            <w:r>
              <w:rPr>
                <w:noProof/>
                <w:webHidden/>
              </w:rPr>
            </w:r>
            <w:r>
              <w:rPr>
                <w:noProof/>
                <w:webHidden/>
              </w:rPr>
              <w:fldChar w:fldCharType="separate"/>
            </w:r>
            <w:r>
              <w:rPr>
                <w:noProof/>
                <w:webHidden/>
              </w:rPr>
              <w:t>20</w:t>
            </w:r>
            <w:r>
              <w:rPr>
                <w:noProof/>
                <w:webHidden/>
              </w:rPr>
              <w:fldChar w:fldCharType="end"/>
            </w:r>
          </w:hyperlink>
        </w:p>
        <w:p w14:paraId="531FED5F" w14:textId="62634C72" w:rsidR="003F3AD1" w:rsidRDefault="003F3AD1">
          <w:pPr>
            <w:pStyle w:val="TOC3"/>
            <w:tabs>
              <w:tab w:val="right" w:leader="dot" w:pos="10790"/>
            </w:tabs>
            <w:rPr>
              <w:rFonts w:asciiTheme="minorHAnsi" w:eastAsiaTheme="minorEastAsia" w:hAnsiTheme="minorHAnsi" w:cstheme="minorBidi"/>
              <w:noProof/>
              <w:lang w:val="en-US"/>
            </w:rPr>
          </w:pPr>
          <w:hyperlink w:anchor="_Toc209624749" w:history="1">
            <w:r w:rsidRPr="008B1956">
              <w:rPr>
                <w:rStyle w:val="Hyperlink"/>
                <w:noProof/>
              </w:rPr>
              <w:t>1. CAPA Creation</w:t>
            </w:r>
            <w:r>
              <w:rPr>
                <w:noProof/>
                <w:webHidden/>
              </w:rPr>
              <w:tab/>
            </w:r>
            <w:r>
              <w:rPr>
                <w:noProof/>
                <w:webHidden/>
              </w:rPr>
              <w:fldChar w:fldCharType="begin"/>
            </w:r>
            <w:r>
              <w:rPr>
                <w:noProof/>
                <w:webHidden/>
              </w:rPr>
              <w:instrText xml:space="preserve"> PAGEREF _Toc209624749 \h </w:instrText>
            </w:r>
            <w:r>
              <w:rPr>
                <w:noProof/>
                <w:webHidden/>
              </w:rPr>
            </w:r>
            <w:r>
              <w:rPr>
                <w:noProof/>
                <w:webHidden/>
              </w:rPr>
              <w:fldChar w:fldCharType="separate"/>
            </w:r>
            <w:r>
              <w:rPr>
                <w:noProof/>
                <w:webHidden/>
              </w:rPr>
              <w:t>20</w:t>
            </w:r>
            <w:r>
              <w:rPr>
                <w:noProof/>
                <w:webHidden/>
              </w:rPr>
              <w:fldChar w:fldCharType="end"/>
            </w:r>
          </w:hyperlink>
        </w:p>
        <w:p w14:paraId="0AE22876" w14:textId="15451DCB" w:rsidR="003F3AD1" w:rsidRDefault="003F3AD1">
          <w:pPr>
            <w:pStyle w:val="TOC3"/>
            <w:tabs>
              <w:tab w:val="right" w:leader="dot" w:pos="10790"/>
            </w:tabs>
            <w:rPr>
              <w:rFonts w:asciiTheme="minorHAnsi" w:eastAsiaTheme="minorEastAsia" w:hAnsiTheme="minorHAnsi" w:cstheme="minorBidi"/>
              <w:noProof/>
              <w:lang w:val="en-US"/>
            </w:rPr>
          </w:pPr>
          <w:hyperlink w:anchor="_Toc209624750" w:history="1">
            <w:r w:rsidRPr="008B1956">
              <w:rPr>
                <w:rStyle w:val="Hyperlink"/>
                <w:noProof/>
              </w:rPr>
              <w:t>2. Assignment &amp; Notifications</w:t>
            </w:r>
            <w:r>
              <w:rPr>
                <w:noProof/>
                <w:webHidden/>
              </w:rPr>
              <w:tab/>
            </w:r>
            <w:r>
              <w:rPr>
                <w:noProof/>
                <w:webHidden/>
              </w:rPr>
              <w:fldChar w:fldCharType="begin"/>
            </w:r>
            <w:r>
              <w:rPr>
                <w:noProof/>
                <w:webHidden/>
              </w:rPr>
              <w:instrText xml:space="preserve"> PAGEREF _Toc209624750 \h </w:instrText>
            </w:r>
            <w:r>
              <w:rPr>
                <w:noProof/>
                <w:webHidden/>
              </w:rPr>
            </w:r>
            <w:r>
              <w:rPr>
                <w:noProof/>
                <w:webHidden/>
              </w:rPr>
              <w:fldChar w:fldCharType="separate"/>
            </w:r>
            <w:r>
              <w:rPr>
                <w:noProof/>
                <w:webHidden/>
              </w:rPr>
              <w:t>20</w:t>
            </w:r>
            <w:r>
              <w:rPr>
                <w:noProof/>
                <w:webHidden/>
              </w:rPr>
              <w:fldChar w:fldCharType="end"/>
            </w:r>
          </w:hyperlink>
        </w:p>
        <w:p w14:paraId="2136ED44" w14:textId="64B68BC2" w:rsidR="003F3AD1" w:rsidRDefault="003F3AD1">
          <w:pPr>
            <w:pStyle w:val="TOC3"/>
            <w:tabs>
              <w:tab w:val="right" w:leader="dot" w:pos="10790"/>
            </w:tabs>
            <w:rPr>
              <w:rFonts w:asciiTheme="minorHAnsi" w:eastAsiaTheme="minorEastAsia" w:hAnsiTheme="minorHAnsi" w:cstheme="minorBidi"/>
              <w:noProof/>
              <w:lang w:val="en-US"/>
            </w:rPr>
          </w:pPr>
          <w:hyperlink w:anchor="_Toc209624751" w:history="1">
            <w:r w:rsidRPr="008B1956">
              <w:rPr>
                <w:rStyle w:val="Hyperlink"/>
                <w:noProof/>
              </w:rPr>
              <w:t>3. Investigation Stage</w:t>
            </w:r>
            <w:r>
              <w:rPr>
                <w:noProof/>
                <w:webHidden/>
              </w:rPr>
              <w:tab/>
            </w:r>
            <w:r>
              <w:rPr>
                <w:noProof/>
                <w:webHidden/>
              </w:rPr>
              <w:fldChar w:fldCharType="begin"/>
            </w:r>
            <w:r>
              <w:rPr>
                <w:noProof/>
                <w:webHidden/>
              </w:rPr>
              <w:instrText xml:space="preserve"> PAGEREF _Toc209624751 \h </w:instrText>
            </w:r>
            <w:r>
              <w:rPr>
                <w:noProof/>
                <w:webHidden/>
              </w:rPr>
            </w:r>
            <w:r>
              <w:rPr>
                <w:noProof/>
                <w:webHidden/>
              </w:rPr>
              <w:fldChar w:fldCharType="separate"/>
            </w:r>
            <w:r>
              <w:rPr>
                <w:noProof/>
                <w:webHidden/>
              </w:rPr>
              <w:t>21</w:t>
            </w:r>
            <w:r>
              <w:rPr>
                <w:noProof/>
                <w:webHidden/>
              </w:rPr>
              <w:fldChar w:fldCharType="end"/>
            </w:r>
          </w:hyperlink>
        </w:p>
        <w:p w14:paraId="53391E99" w14:textId="383B06AC" w:rsidR="003F3AD1" w:rsidRDefault="003F3AD1">
          <w:pPr>
            <w:pStyle w:val="TOC3"/>
            <w:tabs>
              <w:tab w:val="right" w:leader="dot" w:pos="10790"/>
            </w:tabs>
            <w:rPr>
              <w:rFonts w:asciiTheme="minorHAnsi" w:eastAsiaTheme="minorEastAsia" w:hAnsiTheme="minorHAnsi" w:cstheme="minorBidi"/>
              <w:noProof/>
              <w:lang w:val="en-US"/>
            </w:rPr>
          </w:pPr>
          <w:hyperlink w:anchor="_Toc209624752" w:history="1">
            <w:r w:rsidRPr="008B1956">
              <w:rPr>
                <w:rStyle w:val="Hyperlink"/>
                <w:noProof/>
              </w:rPr>
              <w:t>4. Implementation Stage</w:t>
            </w:r>
            <w:r>
              <w:rPr>
                <w:noProof/>
                <w:webHidden/>
              </w:rPr>
              <w:tab/>
            </w:r>
            <w:r>
              <w:rPr>
                <w:noProof/>
                <w:webHidden/>
              </w:rPr>
              <w:fldChar w:fldCharType="begin"/>
            </w:r>
            <w:r>
              <w:rPr>
                <w:noProof/>
                <w:webHidden/>
              </w:rPr>
              <w:instrText xml:space="preserve"> PAGEREF _Toc209624752 \h </w:instrText>
            </w:r>
            <w:r>
              <w:rPr>
                <w:noProof/>
                <w:webHidden/>
              </w:rPr>
            </w:r>
            <w:r>
              <w:rPr>
                <w:noProof/>
                <w:webHidden/>
              </w:rPr>
              <w:fldChar w:fldCharType="separate"/>
            </w:r>
            <w:r>
              <w:rPr>
                <w:noProof/>
                <w:webHidden/>
              </w:rPr>
              <w:t>21</w:t>
            </w:r>
            <w:r>
              <w:rPr>
                <w:noProof/>
                <w:webHidden/>
              </w:rPr>
              <w:fldChar w:fldCharType="end"/>
            </w:r>
          </w:hyperlink>
        </w:p>
        <w:p w14:paraId="5157A5B4" w14:textId="3A78A358" w:rsidR="003F3AD1" w:rsidRDefault="003F3AD1">
          <w:pPr>
            <w:pStyle w:val="TOC3"/>
            <w:tabs>
              <w:tab w:val="right" w:leader="dot" w:pos="10790"/>
            </w:tabs>
            <w:rPr>
              <w:rFonts w:asciiTheme="minorHAnsi" w:eastAsiaTheme="minorEastAsia" w:hAnsiTheme="minorHAnsi" w:cstheme="minorBidi"/>
              <w:noProof/>
              <w:lang w:val="en-US"/>
            </w:rPr>
          </w:pPr>
          <w:hyperlink w:anchor="_Toc209624753" w:history="1">
            <w:r w:rsidRPr="008B1956">
              <w:rPr>
                <w:rStyle w:val="Hyperlink"/>
                <w:noProof/>
              </w:rPr>
              <w:t>5. Intimation &amp; Feedback</w:t>
            </w:r>
            <w:r>
              <w:rPr>
                <w:noProof/>
                <w:webHidden/>
              </w:rPr>
              <w:tab/>
            </w:r>
            <w:r>
              <w:rPr>
                <w:noProof/>
                <w:webHidden/>
              </w:rPr>
              <w:fldChar w:fldCharType="begin"/>
            </w:r>
            <w:r>
              <w:rPr>
                <w:noProof/>
                <w:webHidden/>
              </w:rPr>
              <w:instrText xml:space="preserve"> PAGEREF _Toc209624753 \h </w:instrText>
            </w:r>
            <w:r>
              <w:rPr>
                <w:noProof/>
                <w:webHidden/>
              </w:rPr>
            </w:r>
            <w:r>
              <w:rPr>
                <w:noProof/>
                <w:webHidden/>
              </w:rPr>
              <w:fldChar w:fldCharType="separate"/>
            </w:r>
            <w:r>
              <w:rPr>
                <w:noProof/>
                <w:webHidden/>
              </w:rPr>
              <w:t>21</w:t>
            </w:r>
            <w:r>
              <w:rPr>
                <w:noProof/>
                <w:webHidden/>
              </w:rPr>
              <w:fldChar w:fldCharType="end"/>
            </w:r>
          </w:hyperlink>
        </w:p>
        <w:p w14:paraId="2A7CC73A" w14:textId="0E00C8BF" w:rsidR="003F3AD1" w:rsidRDefault="003F3AD1">
          <w:pPr>
            <w:pStyle w:val="TOC3"/>
            <w:tabs>
              <w:tab w:val="right" w:leader="dot" w:pos="10790"/>
            </w:tabs>
            <w:rPr>
              <w:rFonts w:asciiTheme="minorHAnsi" w:eastAsiaTheme="minorEastAsia" w:hAnsiTheme="minorHAnsi" w:cstheme="minorBidi"/>
              <w:noProof/>
              <w:lang w:val="en-US"/>
            </w:rPr>
          </w:pPr>
          <w:hyperlink w:anchor="_Toc209624754" w:history="1">
            <w:r w:rsidRPr="008B1956">
              <w:rPr>
                <w:rStyle w:val="Hyperlink"/>
                <w:noProof/>
              </w:rPr>
              <w:t>6. Task Closure</w:t>
            </w:r>
            <w:r>
              <w:rPr>
                <w:noProof/>
                <w:webHidden/>
              </w:rPr>
              <w:tab/>
            </w:r>
            <w:r>
              <w:rPr>
                <w:noProof/>
                <w:webHidden/>
              </w:rPr>
              <w:fldChar w:fldCharType="begin"/>
            </w:r>
            <w:r>
              <w:rPr>
                <w:noProof/>
                <w:webHidden/>
              </w:rPr>
              <w:instrText xml:space="preserve"> PAGEREF _Toc209624754 \h </w:instrText>
            </w:r>
            <w:r>
              <w:rPr>
                <w:noProof/>
                <w:webHidden/>
              </w:rPr>
            </w:r>
            <w:r>
              <w:rPr>
                <w:noProof/>
                <w:webHidden/>
              </w:rPr>
              <w:fldChar w:fldCharType="separate"/>
            </w:r>
            <w:r>
              <w:rPr>
                <w:noProof/>
                <w:webHidden/>
              </w:rPr>
              <w:t>21</w:t>
            </w:r>
            <w:r>
              <w:rPr>
                <w:noProof/>
                <w:webHidden/>
              </w:rPr>
              <w:fldChar w:fldCharType="end"/>
            </w:r>
          </w:hyperlink>
        </w:p>
        <w:p w14:paraId="0FF3D7F0" w14:textId="6F75091C" w:rsidR="003F3AD1" w:rsidRDefault="003F3AD1">
          <w:pPr>
            <w:pStyle w:val="TOC3"/>
            <w:tabs>
              <w:tab w:val="right" w:leader="dot" w:pos="10790"/>
            </w:tabs>
            <w:rPr>
              <w:rFonts w:asciiTheme="minorHAnsi" w:eastAsiaTheme="minorEastAsia" w:hAnsiTheme="minorHAnsi" w:cstheme="minorBidi"/>
              <w:noProof/>
              <w:lang w:val="en-US"/>
            </w:rPr>
          </w:pPr>
          <w:hyperlink w:anchor="_Toc209624755" w:history="1">
            <w:r w:rsidRPr="008B1956">
              <w:rPr>
                <w:rStyle w:val="Hyperlink"/>
                <w:noProof/>
              </w:rPr>
              <w:t>7. Effectiveness Check</w:t>
            </w:r>
            <w:r>
              <w:rPr>
                <w:noProof/>
                <w:webHidden/>
              </w:rPr>
              <w:tab/>
            </w:r>
            <w:r>
              <w:rPr>
                <w:noProof/>
                <w:webHidden/>
              </w:rPr>
              <w:fldChar w:fldCharType="begin"/>
            </w:r>
            <w:r>
              <w:rPr>
                <w:noProof/>
                <w:webHidden/>
              </w:rPr>
              <w:instrText xml:space="preserve"> PAGEREF _Toc209624755 \h </w:instrText>
            </w:r>
            <w:r>
              <w:rPr>
                <w:noProof/>
                <w:webHidden/>
              </w:rPr>
            </w:r>
            <w:r>
              <w:rPr>
                <w:noProof/>
                <w:webHidden/>
              </w:rPr>
              <w:fldChar w:fldCharType="separate"/>
            </w:r>
            <w:r>
              <w:rPr>
                <w:noProof/>
                <w:webHidden/>
              </w:rPr>
              <w:t>21</w:t>
            </w:r>
            <w:r>
              <w:rPr>
                <w:noProof/>
                <w:webHidden/>
              </w:rPr>
              <w:fldChar w:fldCharType="end"/>
            </w:r>
          </w:hyperlink>
        </w:p>
        <w:p w14:paraId="18AFB9D4" w14:textId="62245CAF" w:rsidR="003F3AD1" w:rsidRDefault="003F3AD1">
          <w:pPr>
            <w:pStyle w:val="TOC1"/>
            <w:tabs>
              <w:tab w:val="right" w:leader="dot" w:pos="10790"/>
            </w:tabs>
            <w:rPr>
              <w:rFonts w:asciiTheme="minorHAnsi" w:eastAsiaTheme="minorEastAsia" w:hAnsiTheme="minorHAnsi" w:cstheme="minorBidi"/>
              <w:noProof/>
              <w:lang w:val="en-US"/>
            </w:rPr>
          </w:pPr>
          <w:hyperlink w:anchor="_Toc209624756" w:history="1">
            <w:r w:rsidRPr="008B1956">
              <w:rPr>
                <w:rStyle w:val="Hyperlink"/>
                <w:noProof/>
              </w:rPr>
              <w:t>Audit</w:t>
            </w:r>
            <w:r>
              <w:rPr>
                <w:noProof/>
                <w:webHidden/>
              </w:rPr>
              <w:tab/>
            </w:r>
            <w:r>
              <w:rPr>
                <w:noProof/>
                <w:webHidden/>
              </w:rPr>
              <w:fldChar w:fldCharType="begin"/>
            </w:r>
            <w:r>
              <w:rPr>
                <w:noProof/>
                <w:webHidden/>
              </w:rPr>
              <w:instrText xml:space="preserve"> PAGEREF _Toc209624756 \h </w:instrText>
            </w:r>
            <w:r>
              <w:rPr>
                <w:noProof/>
                <w:webHidden/>
              </w:rPr>
            </w:r>
            <w:r>
              <w:rPr>
                <w:noProof/>
                <w:webHidden/>
              </w:rPr>
              <w:fldChar w:fldCharType="separate"/>
            </w:r>
            <w:r>
              <w:rPr>
                <w:noProof/>
                <w:webHidden/>
              </w:rPr>
              <w:t>22</w:t>
            </w:r>
            <w:r>
              <w:rPr>
                <w:noProof/>
                <w:webHidden/>
              </w:rPr>
              <w:fldChar w:fldCharType="end"/>
            </w:r>
          </w:hyperlink>
        </w:p>
        <w:p w14:paraId="2878B0DD" w14:textId="6F7F8D8B" w:rsidR="003F3AD1" w:rsidRDefault="003F3AD1">
          <w:pPr>
            <w:pStyle w:val="TOC2"/>
            <w:tabs>
              <w:tab w:val="right" w:leader="dot" w:pos="10790"/>
            </w:tabs>
            <w:rPr>
              <w:rFonts w:asciiTheme="minorHAnsi" w:eastAsiaTheme="minorEastAsia" w:hAnsiTheme="minorHAnsi" w:cstheme="minorBidi"/>
              <w:noProof/>
              <w:lang w:val="en-US"/>
            </w:rPr>
          </w:pPr>
          <w:hyperlink w:anchor="_Toc209624757" w:history="1">
            <w:r w:rsidRPr="008B1956">
              <w:rPr>
                <w:rStyle w:val="Hyperlink"/>
                <w:noProof/>
              </w:rPr>
              <w:t>Audit Management</w:t>
            </w:r>
            <w:r>
              <w:rPr>
                <w:noProof/>
                <w:webHidden/>
              </w:rPr>
              <w:tab/>
            </w:r>
            <w:r>
              <w:rPr>
                <w:noProof/>
                <w:webHidden/>
              </w:rPr>
              <w:fldChar w:fldCharType="begin"/>
            </w:r>
            <w:r>
              <w:rPr>
                <w:noProof/>
                <w:webHidden/>
              </w:rPr>
              <w:instrText xml:space="preserve"> PAGEREF _Toc209624757 \h </w:instrText>
            </w:r>
            <w:r>
              <w:rPr>
                <w:noProof/>
                <w:webHidden/>
              </w:rPr>
            </w:r>
            <w:r>
              <w:rPr>
                <w:noProof/>
                <w:webHidden/>
              </w:rPr>
              <w:fldChar w:fldCharType="separate"/>
            </w:r>
            <w:r>
              <w:rPr>
                <w:noProof/>
                <w:webHidden/>
              </w:rPr>
              <w:t>22</w:t>
            </w:r>
            <w:r>
              <w:rPr>
                <w:noProof/>
                <w:webHidden/>
              </w:rPr>
              <w:fldChar w:fldCharType="end"/>
            </w:r>
          </w:hyperlink>
        </w:p>
        <w:p w14:paraId="3925E6A0" w14:textId="196943B9" w:rsidR="003F3AD1" w:rsidRDefault="003F3AD1">
          <w:pPr>
            <w:pStyle w:val="TOC3"/>
            <w:tabs>
              <w:tab w:val="right" w:leader="dot" w:pos="10790"/>
            </w:tabs>
            <w:rPr>
              <w:rFonts w:asciiTheme="minorHAnsi" w:eastAsiaTheme="minorEastAsia" w:hAnsiTheme="minorHAnsi" w:cstheme="minorBidi"/>
              <w:noProof/>
              <w:lang w:val="en-US"/>
            </w:rPr>
          </w:pPr>
          <w:hyperlink w:anchor="_Toc209624758" w:history="1">
            <w:r w:rsidRPr="008B1956">
              <w:rPr>
                <w:rStyle w:val="Hyperlink"/>
                <w:noProof/>
              </w:rPr>
              <w:t>1. Audit Initiation</w:t>
            </w:r>
            <w:r>
              <w:rPr>
                <w:noProof/>
                <w:webHidden/>
              </w:rPr>
              <w:tab/>
            </w:r>
            <w:r>
              <w:rPr>
                <w:noProof/>
                <w:webHidden/>
              </w:rPr>
              <w:fldChar w:fldCharType="begin"/>
            </w:r>
            <w:r>
              <w:rPr>
                <w:noProof/>
                <w:webHidden/>
              </w:rPr>
              <w:instrText xml:space="preserve"> PAGEREF _Toc209624758 \h </w:instrText>
            </w:r>
            <w:r>
              <w:rPr>
                <w:noProof/>
                <w:webHidden/>
              </w:rPr>
            </w:r>
            <w:r>
              <w:rPr>
                <w:noProof/>
                <w:webHidden/>
              </w:rPr>
              <w:fldChar w:fldCharType="separate"/>
            </w:r>
            <w:r>
              <w:rPr>
                <w:noProof/>
                <w:webHidden/>
              </w:rPr>
              <w:t>22</w:t>
            </w:r>
            <w:r>
              <w:rPr>
                <w:noProof/>
                <w:webHidden/>
              </w:rPr>
              <w:fldChar w:fldCharType="end"/>
            </w:r>
          </w:hyperlink>
        </w:p>
        <w:p w14:paraId="7E0D67E1" w14:textId="4B88618B" w:rsidR="003F3AD1" w:rsidRDefault="003F3AD1">
          <w:pPr>
            <w:pStyle w:val="TOC3"/>
            <w:tabs>
              <w:tab w:val="right" w:leader="dot" w:pos="10790"/>
            </w:tabs>
            <w:rPr>
              <w:rFonts w:asciiTheme="minorHAnsi" w:eastAsiaTheme="minorEastAsia" w:hAnsiTheme="minorHAnsi" w:cstheme="minorBidi"/>
              <w:noProof/>
              <w:lang w:val="en-US"/>
            </w:rPr>
          </w:pPr>
          <w:hyperlink w:anchor="_Toc209624759" w:history="1">
            <w:r w:rsidRPr="008B1956">
              <w:rPr>
                <w:rStyle w:val="Hyperlink"/>
                <w:noProof/>
              </w:rPr>
              <w:t>2. Auditee Selection</w:t>
            </w:r>
            <w:r>
              <w:rPr>
                <w:noProof/>
                <w:webHidden/>
              </w:rPr>
              <w:tab/>
            </w:r>
            <w:r>
              <w:rPr>
                <w:noProof/>
                <w:webHidden/>
              </w:rPr>
              <w:fldChar w:fldCharType="begin"/>
            </w:r>
            <w:r>
              <w:rPr>
                <w:noProof/>
                <w:webHidden/>
              </w:rPr>
              <w:instrText xml:space="preserve"> PAGEREF _Toc209624759 \h </w:instrText>
            </w:r>
            <w:r>
              <w:rPr>
                <w:noProof/>
                <w:webHidden/>
              </w:rPr>
            </w:r>
            <w:r>
              <w:rPr>
                <w:noProof/>
                <w:webHidden/>
              </w:rPr>
              <w:fldChar w:fldCharType="separate"/>
            </w:r>
            <w:r>
              <w:rPr>
                <w:noProof/>
                <w:webHidden/>
              </w:rPr>
              <w:t>22</w:t>
            </w:r>
            <w:r>
              <w:rPr>
                <w:noProof/>
                <w:webHidden/>
              </w:rPr>
              <w:fldChar w:fldCharType="end"/>
            </w:r>
          </w:hyperlink>
        </w:p>
        <w:p w14:paraId="6357282F" w14:textId="509393C2" w:rsidR="003F3AD1" w:rsidRDefault="003F3AD1">
          <w:pPr>
            <w:pStyle w:val="TOC3"/>
            <w:tabs>
              <w:tab w:val="right" w:leader="dot" w:pos="10790"/>
            </w:tabs>
            <w:rPr>
              <w:rFonts w:asciiTheme="minorHAnsi" w:eastAsiaTheme="minorEastAsia" w:hAnsiTheme="minorHAnsi" w:cstheme="minorBidi"/>
              <w:noProof/>
              <w:lang w:val="en-US"/>
            </w:rPr>
          </w:pPr>
          <w:hyperlink w:anchor="_Toc209624760" w:history="1">
            <w:r w:rsidRPr="008B1956">
              <w:rPr>
                <w:rStyle w:val="Hyperlink"/>
                <w:noProof/>
              </w:rPr>
              <w:t>3. Audit Question Setup</w:t>
            </w:r>
            <w:r>
              <w:rPr>
                <w:noProof/>
                <w:webHidden/>
              </w:rPr>
              <w:tab/>
            </w:r>
            <w:r>
              <w:rPr>
                <w:noProof/>
                <w:webHidden/>
              </w:rPr>
              <w:fldChar w:fldCharType="begin"/>
            </w:r>
            <w:r>
              <w:rPr>
                <w:noProof/>
                <w:webHidden/>
              </w:rPr>
              <w:instrText xml:space="preserve"> PAGEREF _Toc209624760 \h </w:instrText>
            </w:r>
            <w:r>
              <w:rPr>
                <w:noProof/>
                <w:webHidden/>
              </w:rPr>
            </w:r>
            <w:r>
              <w:rPr>
                <w:noProof/>
                <w:webHidden/>
              </w:rPr>
              <w:fldChar w:fldCharType="separate"/>
            </w:r>
            <w:r>
              <w:rPr>
                <w:noProof/>
                <w:webHidden/>
              </w:rPr>
              <w:t>22</w:t>
            </w:r>
            <w:r>
              <w:rPr>
                <w:noProof/>
                <w:webHidden/>
              </w:rPr>
              <w:fldChar w:fldCharType="end"/>
            </w:r>
          </w:hyperlink>
        </w:p>
        <w:p w14:paraId="21AD803F" w14:textId="4774341C" w:rsidR="003F3AD1" w:rsidRDefault="003F3AD1">
          <w:pPr>
            <w:pStyle w:val="TOC3"/>
            <w:tabs>
              <w:tab w:val="right" w:leader="dot" w:pos="10790"/>
            </w:tabs>
            <w:rPr>
              <w:rFonts w:asciiTheme="minorHAnsi" w:eastAsiaTheme="minorEastAsia" w:hAnsiTheme="minorHAnsi" w:cstheme="minorBidi"/>
              <w:noProof/>
              <w:lang w:val="en-US"/>
            </w:rPr>
          </w:pPr>
          <w:hyperlink w:anchor="_Toc209624761" w:history="1">
            <w:r w:rsidRPr="008B1956">
              <w:rPr>
                <w:rStyle w:val="Hyperlink"/>
                <w:noProof/>
              </w:rPr>
              <w:t>4. Checklist Completion</w:t>
            </w:r>
            <w:r>
              <w:rPr>
                <w:noProof/>
                <w:webHidden/>
              </w:rPr>
              <w:tab/>
            </w:r>
            <w:r>
              <w:rPr>
                <w:noProof/>
                <w:webHidden/>
              </w:rPr>
              <w:fldChar w:fldCharType="begin"/>
            </w:r>
            <w:r>
              <w:rPr>
                <w:noProof/>
                <w:webHidden/>
              </w:rPr>
              <w:instrText xml:space="preserve"> PAGEREF _Toc209624761 \h </w:instrText>
            </w:r>
            <w:r>
              <w:rPr>
                <w:noProof/>
                <w:webHidden/>
              </w:rPr>
            </w:r>
            <w:r>
              <w:rPr>
                <w:noProof/>
                <w:webHidden/>
              </w:rPr>
              <w:fldChar w:fldCharType="separate"/>
            </w:r>
            <w:r>
              <w:rPr>
                <w:noProof/>
                <w:webHidden/>
              </w:rPr>
              <w:t>22</w:t>
            </w:r>
            <w:r>
              <w:rPr>
                <w:noProof/>
                <w:webHidden/>
              </w:rPr>
              <w:fldChar w:fldCharType="end"/>
            </w:r>
          </w:hyperlink>
        </w:p>
        <w:p w14:paraId="181DBD51" w14:textId="371ADC6B" w:rsidR="003F3AD1" w:rsidRDefault="003F3AD1">
          <w:pPr>
            <w:pStyle w:val="TOC3"/>
            <w:tabs>
              <w:tab w:val="right" w:leader="dot" w:pos="10790"/>
            </w:tabs>
            <w:rPr>
              <w:rFonts w:asciiTheme="minorHAnsi" w:eastAsiaTheme="minorEastAsia" w:hAnsiTheme="minorHAnsi" w:cstheme="minorBidi"/>
              <w:noProof/>
              <w:lang w:val="en-US"/>
            </w:rPr>
          </w:pPr>
          <w:hyperlink w:anchor="_Toc209624762" w:history="1">
            <w:r w:rsidRPr="008B1956">
              <w:rPr>
                <w:rStyle w:val="Hyperlink"/>
                <w:noProof/>
              </w:rPr>
              <w:t>5. Answer Review &amp; Approval</w:t>
            </w:r>
            <w:r>
              <w:rPr>
                <w:noProof/>
                <w:webHidden/>
              </w:rPr>
              <w:tab/>
            </w:r>
            <w:r>
              <w:rPr>
                <w:noProof/>
                <w:webHidden/>
              </w:rPr>
              <w:fldChar w:fldCharType="begin"/>
            </w:r>
            <w:r>
              <w:rPr>
                <w:noProof/>
                <w:webHidden/>
              </w:rPr>
              <w:instrText xml:space="preserve"> PAGEREF _Toc209624762 \h </w:instrText>
            </w:r>
            <w:r>
              <w:rPr>
                <w:noProof/>
                <w:webHidden/>
              </w:rPr>
            </w:r>
            <w:r>
              <w:rPr>
                <w:noProof/>
                <w:webHidden/>
              </w:rPr>
              <w:fldChar w:fldCharType="separate"/>
            </w:r>
            <w:r>
              <w:rPr>
                <w:noProof/>
                <w:webHidden/>
              </w:rPr>
              <w:t>22</w:t>
            </w:r>
            <w:r>
              <w:rPr>
                <w:noProof/>
                <w:webHidden/>
              </w:rPr>
              <w:fldChar w:fldCharType="end"/>
            </w:r>
          </w:hyperlink>
        </w:p>
        <w:p w14:paraId="47F48A64" w14:textId="30745EBD" w:rsidR="003F3AD1" w:rsidRDefault="003F3AD1">
          <w:pPr>
            <w:pStyle w:val="TOC3"/>
            <w:tabs>
              <w:tab w:val="right" w:leader="dot" w:pos="10790"/>
            </w:tabs>
            <w:rPr>
              <w:rFonts w:asciiTheme="minorHAnsi" w:eastAsiaTheme="minorEastAsia" w:hAnsiTheme="minorHAnsi" w:cstheme="minorBidi"/>
              <w:noProof/>
              <w:lang w:val="en-US"/>
            </w:rPr>
          </w:pPr>
          <w:hyperlink w:anchor="_Toc209624763" w:history="1">
            <w:r w:rsidRPr="008B1956">
              <w:rPr>
                <w:rStyle w:val="Hyperlink"/>
                <w:noProof/>
              </w:rPr>
              <w:t>6. Audit Summary</w:t>
            </w:r>
            <w:r>
              <w:rPr>
                <w:noProof/>
                <w:webHidden/>
              </w:rPr>
              <w:tab/>
            </w:r>
            <w:r>
              <w:rPr>
                <w:noProof/>
                <w:webHidden/>
              </w:rPr>
              <w:fldChar w:fldCharType="begin"/>
            </w:r>
            <w:r>
              <w:rPr>
                <w:noProof/>
                <w:webHidden/>
              </w:rPr>
              <w:instrText xml:space="preserve"> PAGEREF _Toc209624763 \h </w:instrText>
            </w:r>
            <w:r>
              <w:rPr>
                <w:noProof/>
                <w:webHidden/>
              </w:rPr>
            </w:r>
            <w:r>
              <w:rPr>
                <w:noProof/>
                <w:webHidden/>
              </w:rPr>
              <w:fldChar w:fldCharType="separate"/>
            </w:r>
            <w:r>
              <w:rPr>
                <w:noProof/>
                <w:webHidden/>
              </w:rPr>
              <w:t>22</w:t>
            </w:r>
            <w:r>
              <w:rPr>
                <w:noProof/>
                <w:webHidden/>
              </w:rPr>
              <w:fldChar w:fldCharType="end"/>
            </w:r>
          </w:hyperlink>
        </w:p>
        <w:p w14:paraId="0B6E007D" w14:textId="223FCEA1" w:rsidR="003F3AD1" w:rsidRDefault="003F3AD1">
          <w:pPr>
            <w:pStyle w:val="TOC3"/>
            <w:tabs>
              <w:tab w:val="right" w:leader="dot" w:pos="10790"/>
            </w:tabs>
            <w:rPr>
              <w:rFonts w:asciiTheme="minorHAnsi" w:eastAsiaTheme="minorEastAsia" w:hAnsiTheme="minorHAnsi" w:cstheme="minorBidi"/>
              <w:noProof/>
              <w:lang w:val="en-US"/>
            </w:rPr>
          </w:pPr>
          <w:hyperlink w:anchor="_Toc209624764" w:history="1">
            <w:r w:rsidRPr="008B1956">
              <w:rPr>
                <w:rStyle w:val="Hyperlink"/>
                <w:noProof/>
              </w:rPr>
              <w:t>7. Non-Confirmative Tracking</w:t>
            </w:r>
            <w:r>
              <w:rPr>
                <w:noProof/>
                <w:webHidden/>
              </w:rPr>
              <w:tab/>
            </w:r>
            <w:r>
              <w:rPr>
                <w:noProof/>
                <w:webHidden/>
              </w:rPr>
              <w:fldChar w:fldCharType="begin"/>
            </w:r>
            <w:r>
              <w:rPr>
                <w:noProof/>
                <w:webHidden/>
              </w:rPr>
              <w:instrText xml:space="preserve"> PAGEREF _Toc209624764 \h </w:instrText>
            </w:r>
            <w:r>
              <w:rPr>
                <w:noProof/>
                <w:webHidden/>
              </w:rPr>
            </w:r>
            <w:r>
              <w:rPr>
                <w:noProof/>
                <w:webHidden/>
              </w:rPr>
              <w:fldChar w:fldCharType="separate"/>
            </w:r>
            <w:r>
              <w:rPr>
                <w:noProof/>
                <w:webHidden/>
              </w:rPr>
              <w:t>22</w:t>
            </w:r>
            <w:r>
              <w:rPr>
                <w:noProof/>
                <w:webHidden/>
              </w:rPr>
              <w:fldChar w:fldCharType="end"/>
            </w:r>
          </w:hyperlink>
        </w:p>
        <w:p w14:paraId="16156CF1" w14:textId="115301AC" w:rsidR="003F3AD1" w:rsidRDefault="003F3AD1">
          <w:pPr>
            <w:pStyle w:val="TOC3"/>
            <w:tabs>
              <w:tab w:val="right" w:leader="dot" w:pos="10790"/>
            </w:tabs>
            <w:rPr>
              <w:rFonts w:asciiTheme="minorHAnsi" w:eastAsiaTheme="minorEastAsia" w:hAnsiTheme="minorHAnsi" w:cstheme="minorBidi"/>
              <w:noProof/>
              <w:lang w:val="en-US"/>
            </w:rPr>
          </w:pPr>
          <w:hyperlink w:anchor="_Toc209624765" w:history="1">
            <w:r w:rsidRPr="008B1956">
              <w:rPr>
                <w:rStyle w:val="Hyperlink"/>
                <w:noProof/>
              </w:rPr>
              <w:t>8. Audit Gap Analysis</w:t>
            </w:r>
            <w:r>
              <w:rPr>
                <w:noProof/>
                <w:webHidden/>
              </w:rPr>
              <w:tab/>
            </w:r>
            <w:r>
              <w:rPr>
                <w:noProof/>
                <w:webHidden/>
              </w:rPr>
              <w:fldChar w:fldCharType="begin"/>
            </w:r>
            <w:r>
              <w:rPr>
                <w:noProof/>
                <w:webHidden/>
              </w:rPr>
              <w:instrText xml:space="preserve"> PAGEREF _Toc209624765 \h </w:instrText>
            </w:r>
            <w:r>
              <w:rPr>
                <w:noProof/>
                <w:webHidden/>
              </w:rPr>
            </w:r>
            <w:r>
              <w:rPr>
                <w:noProof/>
                <w:webHidden/>
              </w:rPr>
              <w:fldChar w:fldCharType="separate"/>
            </w:r>
            <w:r>
              <w:rPr>
                <w:noProof/>
                <w:webHidden/>
              </w:rPr>
              <w:t>23</w:t>
            </w:r>
            <w:r>
              <w:rPr>
                <w:noProof/>
                <w:webHidden/>
              </w:rPr>
              <w:fldChar w:fldCharType="end"/>
            </w:r>
          </w:hyperlink>
        </w:p>
        <w:p w14:paraId="4F010F80" w14:textId="05EE9F66" w:rsidR="003F3AD1" w:rsidRDefault="003F3AD1">
          <w:pPr>
            <w:pStyle w:val="TOC1"/>
            <w:tabs>
              <w:tab w:val="right" w:leader="dot" w:pos="10790"/>
            </w:tabs>
            <w:rPr>
              <w:rFonts w:asciiTheme="minorHAnsi" w:eastAsiaTheme="minorEastAsia" w:hAnsiTheme="minorHAnsi" w:cstheme="minorBidi"/>
              <w:noProof/>
              <w:lang w:val="en-US"/>
            </w:rPr>
          </w:pPr>
          <w:hyperlink w:anchor="_Toc209624766" w:history="1">
            <w:r w:rsidRPr="008B1956">
              <w:rPr>
                <w:rStyle w:val="Hyperlink"/>
                <w:noProof/>
              </w:rPr>
              <w:t>CheckL</w:t>
            </w:r>
            <w:r w:rsidRPr="008B1956">
              <w:rPr>
                <w:rStyle w:val="Hyperlink"/>
                <w:noProof/>
              </w:rPr>
              <w:t>i</w:t>
            </w:r>
            <w:r w:rsidRPr="008B1956">
              <w:rPr>
                <w:rStyle w:val="Hyperlink"/>
                <w:noProof/>
              </w:rPr>
              <w:t>st</w:t>
            </w:r>
            <w:r>
              <w:rPr>
                <w:noProof/>
                <w:webHidden/>
              </w:rPr>
              <w:tab/>
            </w:r>
            <w:r>
              <w:rPr>
                <w:noProof/>
                <w:webHidden/>
              </w:rPr>
              <w:fldChar w:fldCharType="begin"/>
            </w:r>
            <w:r>
              <w:rPr>
                <w:noProof/>
                <w:webHidden/>
              </w:rPr>
              <w:instrText xml:space="preserve"> PAGEREF _Toc209624766 \h </w:instrText>
            </w:r>
            <w:r>
              <w:rPr>
                <w:noProof/>
                <w:webHidden/>
              </w:rPr>
            </w:r>
            <w:r>
              <w:rPr>
                <w:noProof/>
                <w:webHidden/>
              </w:rPr>
              <w:fldChar w:fldCharType="separate"/>
            </w:r>
            <w:r>
              <w:rPr>
                <w:noProof/>
                <w:webHidden/>
              </w:rPr>
              <w:t>23</w:t>
            </w:r>
            <w:r>
              <w:rPr>
                <w:noProof/>
                <w:webHidden/>
              </w:rPr>
              <w:fldChar w:fldCharType="end"/>
            </w:r>
          </w:hyperlink>
        </w:p>
        <w:p w14:paraId="76BC72F2" w14:textId="0B6CCB2C" w:rsidR="003F3AD1" w:rsidRDefault="003F3AD1">
          <w:pPr>
            <w:pStyle w:val="TOC2"/>
            <w:tabs>
              <w:tab w:val="right" w:leader="dot" w:pos="10790"/>
            </w:tabs>
            <w:rPr>
              <w:rFonts w:asciiTheme="minorHAnsi" w:eastAsiaTheme="minorEastAsia" w:hAnsiTheme="minorHAnsi" w:cstheme="minorBidi"/>
              <w:noProof/>
              <w:lang w:val="en-US"/>
            </w:rPr>
          </w:pPr>
          <w:hyperlink w:anchor="_Toc209624767" w:history="1">
            <w:r w:rsidRPr="008B1956">
              <w:rPr>
                <w:rStyle w:val="Hyperlink"/>
                <w:noProof/>
              </w:rPr>
              <w:t>Checklist Management</w:t>
            </w:r>
            <w:r>
              <w:rPr>
                <w:noProof/>
                <w:webHidden/>
              </w:rPr>
              <w:tab/>
            </w:r>
            <w:r>
              <w:rPr>
                <w:noProof/>
                <w:webHidden/>
              </w:rPr>
              <w:fldChar w:fldCharType="begin"/>
            </w:r>
            <w:r>
              <w:rPr>
                <w:noProof/>
                <w:webHidden/>
              </w:rPr>
              <w:instrText xml:space="preserve"> PAGEREF _Toc209624767 \h </w:instrText>
            </w:r>
            <w:r>
              <w:rPr>
                <w:noProof/>
                <w:webHidden/>
              </w:rPr>
            </w:r>
            <w:r>
              <w:rPr>
                <w:noProof/>
                <w:webHidden/>
              </w:rPr>
              <w:fldChar w:fldCharType="separate"/>
            </w:r>
            <w:r>
              <w:rPr>
                <w:noProof/>
                <w:webHidden/>
              </w:rPr>
              <w:t>23</w:t>
            </w:r>
            <w:r>
              <w:rPr>
                <w:noProof/>
                <w:webHidden/>
              </w:rPr>
              <w:fldChar w:fldCharType="end"/>
            </w:r>
          </w:hyperlink>
        </w:p>
        <w:p w14:paraId="369298C3" w14:textId="7189B9B8" w:rsidR="003F3AD1" w:rsidRDefault="003F3AD1">
          <w:pPr>
            <w:pStyle w:val="TOC3"/>
            <w:tabs>
              <w:tab w:val="right" w:leader="dot" w:pos="10790"/>
            </w:tabs>
            <w:rPr>
              <w:rFonts w:asciiTheme="minorHAnsi" w:eastAsiaTheme="minorEastAsia" w:hAnsiTheme="minorHAnsi" w:cstheme="minorBidi"/>
              <w:noProof/>
              <w:lang w:val="en-US"/>
            </w:rPr>
          </w:pPr>
          <w:hyperlink w:anchor="_Toc209624768" w:history="1">
            <w:r w:rsidRPr="008B1956">
              <w:rPr>
                <w:rStyle w:val="Hyperlink"/>
                <w:noProof/>
              </w:rPr>
              <w:t>1. Checklist Plan Creation</w:t>
            </w:r>
            <w:r>
              <w:rPr>
                <w:noProof/>
                <w:webHidden/>
              </w:rPr>
              <w:tab/>
            </w:r>
            <w:r>
              <w:rPr>
                <w:noProof/>
                <w:webHidden/>
              </w:rPr>
              <w:fldChar w:fldCharType="begin"/>
            </w:r>
            <w:r>
              <w:rPr>
                <w:noProof/>
                <w:webHidden/>
              </w:rPr>
              <w:instrText xml:space="preserve"> PAGEREF _Toc209624768 \h </w:instrText>
            </w:r>
            <w:r>
              <w:rPr>
                <w:noProof/>
                <w:webHidden/>
              </w:rPr>
            </w:r>
            <w:r>
              <w:rPr>
                <w:noProof/>
                <w:webHidden/>
              </w:rPr>
              <w:fldChar w:fldCharType="separate"/>
            </w:r>
            <w:r>
              <w:rPr>
                <w:noProof/>
                <w:webHidden/>
              </w:rPr>
              <w:t>23</w:t>
            </w:r>
            <w:r>
              <w:rPr>
                <w:noProof/>
                <w:webHidden/>
              </w:rPr>
              <w:fldChar w:fldCharType="end"/>
            </w:r>
          </w:hyperlink>
        </w:p>
        <w:p w14:paraId="30FB4B94" w14:textId="53CA4216" w:rsidR="003F3AD1" w:rsidRDefault="003F3AD1">
          <w:pPr>
            <w:pStyle w:val="TOC3"/>
            <w:tabs>
              <w:tab w:val="right" w:leader="dot" w:pos="10790"/>
            </w:tabs>
            <w:rPr>
              <w:rFonts w:asciiTheme="minorHAnsi" w:eastAsiaTheme="minorEastAsia" w:hAnsiTheme="minorHAnsi" w:cstheme="minorBidi"/>
              <w:noProof/>
              <w:lang w:val="en-US"/>
            </w:rPr>
          </w:pPr>
          <w:hyperlink w:anchor="_Toc209624769" w:history="1">
            <w:r w:rsidRPr="008B1956">
              <w:rPr>
                <w:rStyle w:val="Hyperlink"/>
                <w:noProof/>
              </w:rPr>
              <w:t>2. Question Assignment</w:t>
            </w:r>
            <w:r>
              <w:rPr>
                <w:noProof/>
                <w:webHidden/>
              </w:rPr>
              <w:tab/>
            </w:r>
            <w:r>
              <w:rPr>
                <w:noProof/>
                <w:webHidden/>
              </w:rPr>
              <w:fldChar w:fldCharType="begin"/>
            </w:r>
            <w:r>
              <w:rPr>
                <w:noProof/>
                <w:webHidden/>
              </w:rPr>
              <w:instrText xml:space="preserve"> PAGEREF _Toc209624769 \h </w:instrText>
            </w:r>
            <w:r>
              <w:rPr>
                <w:noProof/>
                <w:webHidden/>
              </w:rPr>
            </w:r>
            <w:r>
              <w:rPr>
                <w:noProof/>
                <w:webHidden/>
              </w:rPr>
              <w:fldChar w:fldCharType="separate"/>
            </w:r>
            <w:r>
              <w:rPr>
                <w:noProof/>
                <w:webHidden/>
              </w:rPr>
              <w:t>23</w:t>
            </w:r>
            <w:r>
              <w:rPr>
                <w:noProof/>
                <w:webHidden/>
              </w:rPr>
              <w:fldChar w:fldCharType="end"/>
            </w:r>
          </w:hyperlink>
        </w:p>
        <w:p w14:paraId="338F4555" w14:textId="5023D1F9" w:rsidR="003F3AD1" w:rsidRDefault="003F3AD1">
          <w:pPr>
            <w:pStyle w:val="TOC3"/>
            <w:tabs>
              <w:tab w:val="right" w:leader="dot" w:pos="10790"/>
            </w:tabs>
            <w:rPr>
              <w:rFonts w:asciiTheme="minorHAnsi" w:eastAsiaTheme="minorEastAsia" w:hAnsiTheme="minorHAnsi" w:cstheme="minorBidi"/>
              <w:noProof/>
              <w:lang w:val="en-US"/>
            </w:rPr>
          </w:pPr>
          <w:hyperlink w:anchor="_Toc209624770" w:history="1">
            <w:r w:rsidRPr="008B1956">
              <w:rPr>
                <w:rStyle w:val="Hyperlink"/>
                <w:noProof/>
              </w:rPr>
              <w:t>3. Checklist Execution</w:t>
            </w:r>
            <w:r>
              <w:rPr>
                <w:noProof/>
                <w:webHidden/>
              </w:rPr>
              <w:tab/>
            </w:r>
            <w:r>
              <w:rPr>
                <w:noProof/>
                <w:webHidden/>
              </w:rPr>
              <w:fldChar w:fldCharType="begin"/>
            </w:r>
            <w:r>
              <w:rPr>
                <w:noProof/>
                <w:webHidden/>
              </w:rPr>
              <w:instrText xml:space="preserve"> PAGEREF _Toc209624770 \h </w:instrText>
            </w:r>
            <w:r>
              <w:rPr>
                <w:noProof/>
                <w:webHidden/>
              </w:rPr>
            </w:r>
            <w:r>
              <w:rPr>
                <w:noProof/>
                <w:webHidden/>
              </w:rPr>
              <w:fldChar w:fldCharType="separate"/>
            </w:r>
            <w:r>
              <w:rPr>
                <w:noProof/>
                <w:webHidden/>
              </w:rPr>
              <w:t>23</w:t>
            </w:r>
            <w:r>
              <w:rPr>
                <w:noProof/>
                <w:webHidden/>
              </w:rPr>
              <w:fldChar w:fldCharType="end"/>
            </w:r>
          </w:hyperlink>
        </w:p>
        <w:p w14:paraId="1A639C2E" w14:textId="46C6288F" w:rsidR="003F3AD1" w:rsidRDefault="003F3AD1">
          <w:pPr>
            <w:pStyle w:val="TOC3"/>
            <w:tabs>
              <w:tab w:val="right" w:leader="dot" w:pos="10790"/>
            </w:tabs>
            <w:rPr>
              <w:rFonts w:asciiTheme="minorHAnsi" w:eastAsiaTheme="minorEastAsia" w:hAnsiTheme="minorHAnsi" w:cstheme="minorBidi"/>
              <w:noProof/>
              <w:lang w:val="en-US"/>
            </w:rPr>
          </w:pPr>
          <w:hyperlink w:anchor="_Toc209624771" w:history="1">
            <w:r w:rsidRPr="008B1956">
              <w:rPr>
                <w:rStyle w:val="Hyperlink"/>
                <w:noProof/>
              </w:rPr>
              <w:t>4. History &amp; Tracking</w:t>
            </w:r>
            <w:r>
              <w:rPr>
                <w:noProof/>
                <w:webHidden/>
              </w:rPr>
              <w:tab/>
            </w:r>
            <w:r>
              <w:rPr>
                <w:noProof/>
                <w:webHidden/>
              </w:rPr>
              <w:fldChar w:fldCharType="begin"/>
            </w:r>
            <w:r>
              <w:rPr>
                <w:noProof/>
                <w:webHidden/>
              </w:rPr>
              <w:instrText xml:space="preserve"> PAGEREF _Toc209624771 \h </w:instrText>
            </w:r>
            <w:r>
              <w:rPr>
                <w:noProof/>
                <w:webHidden/>
              </w:rPr>
            </w:r>
            <w:r>
              <w:rPr>
                <w:noProof/>
                <w:webHidden/>
              </w:rPr>
              <w:fldChar w:fldCharType="separate"/>
            </w:r>
            <w:r>
              <w:rPr>
                <w:noProof/>
                <w:webHidden/>
              </w:rPr>
              <w:t>23</w:t>
            </w:r>
            <w:r>
              <w:rPr>
                <w:noProof/>
                <w:webHidden/>
              </w:rPr>
              <w:fldChar w:fldCharType="end"/>
            </w:r>
          </w:hyperlink>
        </w:p>
        <w:p w14:paraId="6702F174" w14:textId="3B0EBF3B" w:rsidR="003F3AD1" w:rsidRDefault="003F3AD1">
          <w:r>
            <w:rPr>
              <w:b/>
              <w:bCs/>
              <w:noProof/>
            </w:rPr>
            <w:fldChar w:fldCharType="end"/>
          </w:r>
        </w:p>
      </w:sdtContent>
    </w:sdt>
    <w:p w14:paraId="0000002C" w14:textId="77777777" w:rsidR="00D12390" w:rsidRDefault="004B6122">
      <w:pPr>
        <w:pStyle w:val="Heading2"/>
        <w:jc w:val="center"/>
        <w:rPr>
          <w:b/>
          <w:sz w:val="36"/>
          <w:szCs w:val="36"/>
          <w:u w:val="single"/>
        </w:rPr>
      </w:pPr>
      <w:r>
        <w:br w:type="page"/>
      </w:r>
    </w:p>
    <w:p w14:paraId="0000002D" w14:textId="77777777" w:rsidR="00D12390" w:rsidRDefault="00D12390">
      <w:pPr>
        <w:pStyle w:val="Heading2"/>
        <w:jc w:val="center"/>
        <w:rPr>
          <w:b/>
          <w:sz w:val="36"/>
          <w:szCs w:val="36"/>
          <w:u w:val="single"/>
        </w:rPr>
      </w:pPr>
    </w:p>
    <w:p w14:paraId="0000002E" w14:textId="77777777" w:rsidR="00D12390" w:rsidRDefault="004B6122" w:rsidP="003F3AD1">
      <w:pPr>
        <w:pStyle w:val="Heading1"/>
        <w:jc w:val="center"/>
      </w:pPr>
      <w:bookmarkStart w:id="0" w:name="_Toc209624697"/>
      <w:r>
        <w:t>QMS</w:t>
      </w:r>
      <w:bookmarkEnd w:id="0"/>
    </w:p>
    <w:p w14:paraId="0000002F" w14:textId="77777777" w:rsidR="00D12390" w:rsidRDefault="004B6122">
      <w:pPr>
        <w:pStyle w:val="Heading2"/>
      </w:pPr>
      <w:bookmarkStart w:id="1" w:name="_Toc209624698"/>
      <w:r>
        <w:t>1. QMS Desktop Access</w:t>
      </w:r>
      <w:bookmarkEnd w:id="1"/>
    </w:p>
    <w:p w14:paraId="00000030"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QMS Desktop is a dashboard interface that displays data for hospital departments.</w:t>
      </w:r>
    </w:p>
    <w:p w14:paraId="00000031" w14:textId="77777777" w:rsidR="00D12390" w:rsidRDefault="004B6122">
      <w:pPr>
        <w:numPr>
          <w:ilvl w:val="0"/>
          <w:numId w:val="27"/>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Hospital &amp; Department Restrictions:</w:t>
      </w:r>
    </w:p>
    <w:p w14:paraId="00000032" w14:textId="77777777" w:rsidR="00D12390" w:rsidRDefault="004B6122">
      <w:pPr>
        <w:numPr>
          <w:ilvl w:val="1"/>
          <w:numId w:val="2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Only users belonging to a </w:t>
      </w:r>
      <w:r>
        <w:rPr>
          <w:rFonts w:ascii="Times New Roman" w:eastAsia="Times New Roman" w:hAnsi="Times New Roman" w:cs="Times New Roman"/>
          <w:b/>
          <w:color w:val="000000"/>
          <w:sz w:val="24"/>
          <w:szCs w:val="24"/>
        </w:rPr>
        <w:t>specific hospital’s department</w:t>
      </w:r>
      <w:r>
        <w:rPr>
          <w:rFonts w:ascii="Times New Roman" w:eastAsia="Times New Roman" w:hAnsi="Times New Roman" w:cs="Times New Roman"/>
          <w:color w:val="000000"/>
          <w:sz w:val="24"/>
          <w:szCs w:val="24"/>
        </w:rPr>
        <w:t xml:space="preserve"> can view its dashboard data.</w:t>
      </w:r>
    </w:p>
    <w:p w14:paraId="00000033" w14:textId="77777777" w:rsidR="00D12390" w:rsidRDefault="004B6122">
      <w:pPr>
        <w:numPr>
          <w:ilvl w:val="1"/>
          <w:numId w:val="2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who have access to the hospital but are </w:t>
      </w:r>
      <w:r>
        <w:rPr>
          <w:rFonts w:ascii="Times New Roman" w:eastAsia="Times New Roman" w:hAnsi="Times New Roman" w:cs="Times New Roman"/>
          <w:b/>
          <w:color w:val="000000"/>
          <w:sz w:val="24"/>
          <w:szCs w:val="24"/>
        </w:rPr>
        <w:t>not included in the QC setup</w:t>
      </w:r>
      <w:r>
        <w:rPr>
          <w:rFonts w:ascii="Times New Roman" w:eastAsia="Times New Roman" w:hAnsi="Times New Roman" w:cs="Times New Roman"/>
          <w:color w:val="000000"/>
          <w:sz w:val="24"/>
          <w:szCs w:val="24"/>
        </w:rPr>
        <w:t xml:space="preserve"> cannot see dashboard data.</w:t>
      </w:r>
    </w:p>
    <w:p w14:paraId="00000034" w14:textId="77777777" w:rsidR="00D12390" w:rsidRDefault="004B6122">
      <w:pPr>
        <w:numPr>
          <w:ilvl w:val="1"/>
          <w:numId w:val="2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Access is strictly </w:t>
      </w:r>
      <w:r>
        <w:rPr>
          <w:rFonts w:ascii="Times New Roman" w:eastAsia="Times New Roman" w:hAnsi="Times New Roman" w:cs="Times New Roman"/>
          <w:b/>
          <w:color w:val="000000"/>
          <w:sz w:val="24"/>
          <w:szCs w:val="24"/>
        </w:rPr>
        <w:t>department-specific</w:t>
      </w:r>
      <w:r>
        <w:rPr>
          <w:rFonts w:ascii="Times New Roman" w:eastAsia="Times New Roman" w:hAnsi="Times New Roman" w:cs="Times New Roman"/>
          <w:color w:val="000000"/>
          <w:sz w:val="24"/>
          <w:szCs w:val="24"/>
        </w:rPr>
        <w:t>:</w:t>
      </w:r>
    </w:p>
    <w:p w14:paraId="00000035" w14:textId="77777777" w:rsidR="00D12390" w:rsidRDefault="004B6122">
      <w:pPr>
        <w:numPr>
          <w:ilvl w:val="2"/>
          <w:numId w:val="2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user added to QC for </w:t>
      </w:r>
      <w:r>
        <w:rPr>
          <w:rFonts w:ascii="Times New Roman" w:eastAsia="Times New Roman" w:hAnsi="Times New Roman" w:cs="Times New Roman"/>
          <w:b/>
          <w:color w:val="000000"/>
          <w:sz w:val="24"/>
          <w:szCs w:val="24"/>
        </w:rPr>
        <w:t>Hospital A, Department X</w:t>
      </w:r>
      <w:r>
        <w:rPr>
          <w:rFonts w:ascii="Times New Roman" w:eastAsia="Times New Roman" w:hAnsi="Times New Roman" w:cs="Times New Roman"/>
          <w:color w:val="000000"/>
          <w:sz w:val="24"/>
          <w:szCs w:val="24"/>
        </w:rPr>
        <w:t xml:space="preserve"> cannot see data for </w:t>
      </w:r>
      <w:r>
        <w:rPr>
          <w:rFonts w:ascii="Times New Roman" w:eastAsia="Times New Roman" w:hAnsi="Times New Roman" w:cs="Times New Roman"/>
          <w:b/>
          <w:color w:val="000000"/>
          <w:sz w:val="24"/>
          <w:szCs w:val="24"/>
        </w:rPr>
        <w:t>Hospital B</w:t>
      </w:r>
      <w:r>
        <w:rPr>
          <w:rFonts w:ascii="Times New Roman" w:eastAsia="Times New Roman" w:hAnsi="Times New Roman" w:cs="Times New Roman"/>
          <w:color w:val="000000"/>
          <w:sz w:val="24"/>
          <w:szCs w:val="24"/>
        </w:rPr>
        <w:t xml:space="preserve"> or </w:t>
      </w:r>
      <w:r>
        <w:rPr>
          <w:rFonts w:ascii="Times New Roman" w:eastAsia="Times New Roman" w:hAnsi="Times New Roman" w:cs="Times New Roman"/>
          <w:b/>
          <w:color w:val="000000"/>
          <w:sz w:val="24"/>
          <w:szCs w:val="24"/>
        </w:rPr>
        <w:t>another department</w:t>
      </w:r>
      <w:r>
        <w:rPr>
          <w:rFonts w:ascii="Times New Roman" w:eastAsia="Times New Roman" w:hAnsi="Times New Roman" w:cs="Times New Roman"/>
          <w:color w:val="000000"/>
          <w:sz w:val="24"/>
          <w:szCs w:val="24"/>
        </w:rPr>
        <w:t xml:space="preserve"> in the same hospital.</w:t>
      </w:r>
    </w:p>
    <w:p w14:paraId="00000036"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ensures </w:t>
      </w:r>
      <w:r>
        <w:rPr>
          <w:rFonts w:ascii="Times New Roman" w:eastAsia="Times New Roman" w:hAnsi="Times New Roman" w:cs="Times New Roman"/>
          <w:b/>
          <w:color w:val="000000"/>
          <w:sz w:val="24"/>
          <w:szCs w:val="24"/>
        </w:rPr>
        <w:t>data confidentiality and departmental isolation</w:t>
      </w:r>
      <w:r>
        <w:rPr>
          <w:rFonts w:ascii="Times New Roman" w:eastAsia="Times New Roman" w:hAnsi="Times New Roman" w:cs="Times New Roman"/>
          <w:color w:val="000000"/>
          <w:sz w:val="24"/>
          <w:szCs w:val="24"/>
        </w:rPr>
        <w:t>.</w:t>
      </w:r>
    </w:p>
    <w:p w14:paraId="00000037" w14:textId="77777777" w:rsidR="00D12390" w:rsidRDefault="004B6122">
      <w:r>
        <w:pict w14:anchorId="51CFB341">
          <v:rect id="_x0000_i1081" style="width:0;height:1.5pt" o:hralign="center" o:hrstd="t" o:hr="t" fillcolor="#a0a0a0" stroked="f"/>
        </w:pict>
      </w:r>
    </w:p>
    <w:p w14:paraId="00000038" w14:textId="77777777" w:rsidR="00D12390" w:rsidRDefault="004B6122">
      <w:pPr>
        <w:pStyle w:val="Heading2"/>
      </w:pPr>
      <w:bookmarkStart w:id="2" w:name="_Toc209624699"/>
      <w:r>
        <w:t>2. Workflow Management</w:t>
      </w:r>
      <w:bookmarkEnd w:id="2"/>
    </w:p>
    <w:p w14:paraId="00000039"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section manages the </w:t>
      </w:r>
      <w:r>
        <w:rPr>
          <w:rFonts w:ascii="Times New Roman" w:eastAsia="Times New Roman" w:hAnsi="Times New Roman" w:cs="Times New Roman"/>
          <w:b/>
          <w:color w:val="000000"/>
          <w:sz w:val="24"/>
          <w:szCs w:val="24"/>
        </w:rPr>
        <w:t>organizational structure</w:t>
      </w:r>
      <w:r>
        <w:rPr>
          <w:rFonts w:ascii="Times New Roman" w:eastAsia="Times New Roman" w:hAnsi="Times New Roman" w:cs="Times New Roman"/>
          <w:color w:val="000000"/>
          <w:sz w:val="24"/>
          <w:szCs w:val="24"/>
        </w:rPr>
        <w:t xml:space="preserve"> within the hospital for QMS purposes.</w:t>
      </w:r>
    </w:p>
    <w:p w14:paraId="0000003A" w14:textId="77777777" w:rsidR="00D12390" w:rsidRDefault="004B6122">
      <w:pPr>
        <w:pStyle w:val="Heading3"/>
      </w:pPr>
      <w:bookmarkStart w:id="3" w:name="_Toc209624700"/>
      <w:r>
        <w:t>Department Management</w:t>
      </w:r>
      <w:bookmarkEnd w:id="3"/>
    </w:p>
    <w:p w14:paraId="0000003B" w14:textId="77777777" w:rsidR="00D12390" w:rsidRDefault="004B6122">
      <w:pPr>
        <w:numPr>
          <w:ilvl w:val="0"/>
          <w:numId w:val="2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can </w:t>
      </w:r>
      <w:r>
        <w:rPr>
          <w:rFonts w:ascii="Times New Roman" w:eastAsia="Times New Roman" w:hAnsi="Times New Roman" w:cs="Times New Roman"/>
          <w:b/>
          <w:color w:val="000000"/>
          <w:sz w:val="24"/>
          <w:szCs w:val="24"/>
        </w:rPr>
        <w:t>add a new department</w:t>
      </w:r>
      <w:r>
        <w:rPr>
          <w:rFonts w:ascii="Times New Roman" w:eastAsia="Times New Roman" w:hAnsi="Times New Roman" w:cs="Times New Roman"/>
          <w:color w:val="000000"/>
          <w:sz w:val="24"/>
          <w:szCs w:val="24"/>
        </w:rPr>
        <w:t xml:space="preserve"> to the selected hospital.</w:t>
      </w:r>
    </w:p>
    <w:p w14:paraId="0000003C" w14:textId="77777777" w:rsidR="00D12390" w:rsidRDefault="004B6122">
      <w:pPr>
        <w:numPr>
          <w:ilvl w:val="0"/>
          <w:numId w:val="2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HOD (Head of Department) Selection:</w:t>
      </w:r>
    </w:p>
    <w:p w14:paraId="0000003D" w14:textId="77777777" w:rsidR="00D12390" w:rsidRDefault="004B6122">
      <w:pPr>
        <w:numPr>
          <w:ilvl w:val="1"/>
          <w:numId w:val="2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dropdown includes users who have hospital access, </w:t>
      </w:r>
      <w:r>
        <w:rPr>
          <w:rFonts w:ascii="Times New Roman" w:eastAsia="Times New Roman" w:hAnsi="Times New Roman" w:cs="Times New Roman"/>
          <w:b/>
          <w:color w:val="000000"/>
          <w:sz w:val="24"/>
          <w:szCs w:val="24"/>
        </w:rPr>
        <w:t>even if they are not QMS users</w:t>
      </w:r>
      <w:r>
        <w:rPr>
          <w:rFonts w:ascii="Times New Roman" w:eastAsia="Times New Roman" w:hAnsi="Times New Roman" w:cs="Times New Roman"/>
          <w:color w:val="000000"/>
          <w:sz w:val="24"/>
          <w:szCs w:val="24"/>
        </w:rPr>
        <w:t>.</w:t>
      </w:r>
    </w:p>
    <w:p w14:paraId="0000003E" w14:textId="77777777" w:rsidR="00D12390" w:rsidRDefault="004B6122">
      <w:pPr>
        <w:numPr>
          <w:ilvl w:val="1"/>
          <w:numId w:val="2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This ensures that leadership roles can be assigned even if the user isn’t part of QMS yet.</w:t>
      </w:r>
    </w:p>
    <w:p w14:paraId="0000003F" w14:textId="77777777" w:rsidR="00D12390" w:rsidRDefault="004B6122">
      <w:pPr>
        <w:pStyle w:val="Heading3"/>
      </w:pPr>
      <w:bookmarkStart w:id="4" w:name="_Toc209624701"/>
      <w:r>
        <w:t>Designation Management</w:t>
      </w:r>
      <w:bookmarkEnd w:id="4"/>
    </w:p>
    <w:p w14:paraId="00000040" w14:textId="77777777" w:rsidR="00D12390" w:rsidRDefault="004B6122">
      <w:pPr>
        <w:numPr>
          <w:ilvl w:val="0"/>
          <w:numId w:val="2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After creating a department, users can add </w:t>
      </w:r>
      <w:r>
        <w:rPr>
          <w:rFonts w:ascii="Times New Roman" w:eastAsia="Times New Roman" w:hAnsi="Times New Roman" w:cs="Times New Roman"/>
          <w:b/>
          <w:color w:val="000000"/>
          <w:sz w:val="24"/>
          <w:szCs w:val="24"/>
        </w:rPr>
        <w:t>designations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within it.</w:t>
      </w:r>
    </w:p>
    <w:p w14:paraId="00000041" w14:textId="77777777" w:rsidR="00D12390" w:rsidRDefault="004B6122">
      <w:pPr>
        <w:numPr>
          <w:ilvl w:val="0"/>
          <w:numId w:val="2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When adding a designation:</w:t>
      </w:r>
    </w:p>
    <w:p w14:paraId="00000042" w14:textId="77777777" w:rsidR="00D12390" w:rsidRDefault="004B6122">
      <w:pPr>
        <w:numPr>
          <w:ilvl w:val="1"/>
          <w:numId w:val="2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HOD is automatically assigned the highest position</w:t>
      </w:r>
      <w:r>
        <w:rPr>
          <w:rFonts w:ascii="Times New Roman" w:eastAsia="Times New Roman" w:hAnsi="Times New Roman" w:cs="Times New Roman"/>
          <w:color w:val="000000"/>
          <w:sz w:val="24"/>
          <w:szCs w:val="24"/>
        </w:rPr>
        <w:t xml:space="preserve"> in the hierarchy.</w:t>
      </w:r>
    </w:p>
    <w:p w14:paraId="00000043" w14:textId="77777777" w:rsidR="00D12390" w:rsidRDefault="004B6122">
      <w:pPr>
        <w:numPr>
          <w:ilvl w:val="1"/>
          <w:numId w:val="2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Reporting structure</w:t>
      </w:r>
      <w:r>
        <w:rPr>
          <w:rFonts w:ascii="Times New Roman" w:eastAsia="Times New Roman" w:hAnsi="Times New Roman" w:cs="Times New Roman"/>
          <w:color w:val="000000"/>
          <w:sz w:val="24"/>
          <w:szCs w:val="24"/>
        </w:rPr>
        <w:t xml:space="preserve"> must be defined:</w:t>
      </w:r>
    </w:p>
    <w:p w14:paraId="00000044" w14:textId="77777777" w:rsidR="00D12390" w:rsidRDefault="004B6122">
      <w:pPr>
        <w:numPr>
          <w:ilvl w:val="2"/>
          <w:numId w:val="2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Primary Reporting:</w:t>
      </w:r>
      <w:r>
        <w:rPr>
          <w:rFonts w:ascii="Times New Roman" w:eastAsia="Times New Roman" w:hAnsi="Times New Roman" w:cs="Times New Roman"/>
          <w:color w:val="000000"/>
          <w:sz w:val="24"/>
          <w:szCs w:val="24"/>
        </w:rPr>
        <w:t xml:space="preserve"> Direct supervisor.</w:t>
      </w:r>
    </w:p>
    <w:p w14:paraId="00000045" w14:textId="77777777" w:rsidR="00D12390" w:rsidRDefault="004B6122">
      <w:pPr>
        <w:numPr>
          <w:ilvl w:val="2"/>
          <w:numId w:val="2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Secondary Reporting:</w:t>
      </w:r>
      <w:r>
        <w:rPr>
          <w:rFonts w:ascii="Times New Roman" w:eastAsia="Times New Roman" w:hAnsi="Times New Roman" w:cs="Times New Roman"/>
          <w:color w:val="000000"/>
          <w:sz w:val="24"/>
          <w:szCs w:val="24"/>
        </w:rPr>
        <w:t xml:space="preserve"> Backup/alternative supervisor.</w:t>
      </w:r>
    </w:p>
    <w:p w14:paraId="00000046"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setup creates a </w:t>
      </w:r>
      <w:r>
        <w:rPr>
          <w:rFonts w:ascii="Times New Roman" w:eastAsia="Times New Roman" w:hAnsi="Times New Roman" w:cs="Times New Roman"/>
          <w:b/>
          <w:color w:val="000000"/>
          <w:sz w:val="24"/>
          <w:szCs w:val="24"/>
        </w:rPr>
        <w:t>clear chain of command</w:t>
      </w:r>
      <w:r>
        <w:rPr>
          <w:rFonts w:ascii="Times New Roman" w:eastAsia="Times New Roman" w:hAnsi="Times New Roman" w:cs="Times New Roman"/>
          <w:color w:val="000000"/>
          <w:sz w:val="24"/>
          <w:szCs w:val="24"/>
        </w:rPr>
        <w:t xml:space="preserve"> for quality control processes.</w:t>
      </w:r>
    </w:p>
    <w:p w14:paraId="00000047" w14:textId="77777777" w:rsidR="00D12390" w:rsidRDefault="004B6122">
      <w:r>
        <w:pict w14:anchorId="6A0C9721">
          <v:rect id="_x0000_i1082" style="width:0;height:1.5pt" o:hralign="center" o:hrstd="t" o:hr="t" fillcolor="#a0a0a0" stroked="f"/>
        </w:pict>
      </w:r>
    </w:p>
    <w:p w14:paraId="00000048" w14:textId="77777777" w:rsidR="00D12390" w:rsidRDefault="004B6122">
      <w:pPr>
        <w:pStyle w:val="Heading2"/>
      </w:pPr>
      <w:bookmarkStart w:id="5" w:name="_Toc209624702"/>
      <w:r>
        <w:t>3. Manpower Assignment</w:t>
      </w:r>
      <w:bookmarkEnd w:id="5"/>
    </w:p>
    <w:p w14:paraId="00000049"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module manages </w:t>
      </w:r>
      <w:r>
        <w:rPr>
          <w:rFonts w:ascii="Times New Roman" w:eastAsia="Times New Roman" w:hAnsi="Times New Roman" w:cs="Times New Roman"/>
          <w:b/>
          <w:color w:val="000000"/>
          <w:sz w:val="24"/>
          <w:szCs w:val="24"/>
        </w:rPr>
        <w:t>users within QC for the hospital</w:t>
      </w:r>
      <w:r>
        <w:rPr>
          <w:rFonts w:ascii="Times New Roman" w:eastAsia="Times New Roman" w:hAnsi="Times New Roman" w:cs="Times New Roman"/>
          <w:color w:val="000000"/>
          <w:sz w:val="24"/>
          <w:szCs w:val="24"/>
        </w:rPr>
        <w:t>.</w:t>
      </w:r>
    </w:p>
    <w:p w14:paraId="0000004A" w14:textId="77777777" w:rsidR="00D12390" w:rsidRDefault="004B6122">
      <w:pPr>
        <w:numPr>
          <w:ilvl w:val="0"/>
          <w:numId w:val="3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be:</w:t>
      </w:r>
    </w:p>
    <w:p w14:paraId="0000004B" w14:textId="77777777" w:rsidR="00D12390" w:rsidRDefault="004B6122">
      <w:pPr>
        <w:numPr>
          <w:ilvl w:val="1"/>
          <w:numId w:val="3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lastRenderedPageBreak/>
        <w:t>Existing Lab Care users</w:t>
      </w:r>
      <w:r>
        <w:rPr>
          <w:rFonts w:ascii="Times New Roman" w:eastAsia="Times New Roman" w:hAnsi="Times New Roman" w:cs="Times New Roman"/>
          <w:color w:val="000000"/>
          <w:sz w:val="24"/>
          <w:szCs w:val="24"/>
        </w:rPr>
        <w:t xml:space="preserve"> (already in the system).</w:t>
      </w:r>
    </w:p>
    <w:p w14:paraId="0000004C" w14:textId="77777777" w:rsidR="00D12390" w:rsidRDefault="004B6122">
      <w:pPr>
        <w:numPr>
          <w:ilvl w:val="1"/>
          <w:numId w:val="3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New users</w:t>
      </w:r>
      <w:r>
        <w:rPr>
          <w:rFonts w:ascii="Times New Roman" w:eastAsia="Times New Roman" w:hAnsi="Times New Roman" w:cs="Times New Roman"/>
          <w:color w:val="000000"/>
          <w:sz w:val="24"/>
          <w:szCs w:val="24"/>
        </w:rPr>
        <w:t xml:space="preserve"> added specifically for QC.</w:t>
      </w:r>
    </w:p>
    <w:p w14:paraId="0000004D" w14:textId="77777777" w:rsidR="00D12390" w:rsidRDefault="004B6122">
      <w:pPr>
        <w:numPr>
          <w:ilvl w:val="0"/>
          <w:numId w:val="3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While adding a user, the form collects:</w:t>
      </w:r>
    </w:p>
    <w:p w14:paraId="0000004E" w14:textId="77777777" w:rsidR="00D12390" w:rsidRDefault="004B6122">
      <w:pPr>
        <w:numPr>
          <w:ilvl w:val="1"/>
          <w:numId w:val="3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Department</w:t>
      </w:r>
      <w:r>
        <w:rPr>
          <w:rFonts w:ascii="Times New Roman" w:eastAsia="Times New Roman" w:hAnsi="Times New Roman" w:cs="Times New Roman"/>
          <w:color w:val="000000"/>
          <w:sz w:val="24"/>
          <w:szCs w:val="24"/>
        </w:rPr>
        <w:t xml:space="preserve"> assignment</w:t>
      </w:r>
    </w:p>
    <w:p w14:paraId="0000004F" w14:textId="77777777" w:rsidR="00D12390" w:rsidRDefault="004B6122">
      <w:pPr>
        <w:numPr>
          <w:ilvl w:val="1"/>
          <w:numId w:val="3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Designation</w:t>
      </w:r>
      <w:r>
        <w:rPr>
          <w:rFonts w:ascii="Times New Roman" w:eastAsia="Times New Roman" w:hAnsi="Times New Roman" w:cs="Times New Roman"/>
          <w:color w:val="000000"/>
          <w:sz w:val="24"/>
          <w:szCs w:val="24"/>
        </w:rPr>
        <w:t xml:space="preserve"> assignment</w:t>
      </w:r>
    </w:p>
    <w:p w14:paraId="00000050" w14:textId="77777777" w:rsidR="00D12390" w:rsidRDefault="004B6122">
      <w:pPr>
        <w:numPr>
          <w:ilvl w:val="1"/>
          <w:numId w:val="3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Primary and Secondary reporting personnel</w:t>
      </w:r>
    </w:p>
    <w:p w14:paraId="00000051" w14:textId="77777777" w:rsidR="00D12390" w:rsidRDefault="004B6122">
      <w:pPr>
        <w:numPr>
          <w:ilvl w:val="1"/>
          <w:numId w:val="3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Basic personal information</w:t>
      </w:r>
      <w:r>
        <w:rPr>
          <w:rFonts w:ascii="Times New Roman" w:eastAsia="Times New Roman" w:hAnsi="Times New Roman" w:cs="Times New Roman"/>
          <w:color w:val="000000"/>
          <w:sz w:val="24"/>
          <w:szCs w:val="24"/>
        </w:rPr>
        <w:t xml:space="preserve"> (e.g., name, contact, role details)</w:t>
      </w:r>
    </w:p>
    <w:p w14:paraId="00000052" w14:textId="77777777" w:rsidR="00D12390" w:rsidRDefault="004B6122">
      <w:pPr>
        <w:pStyle w:val="Heading3"/>
      </w:pPr>
      <w:bookmarkStart w:id="6" w:name="_Toc209624703"/>
      <w:r>
        <w:t>User Table Display</w:t>
      </w:r>
      <w:bookmarkEnd w:id="6"/>
    </w:p>
    <w:p w14:paraId="00000053" w14:textId="77777777" w:rsidR="00D12390" w:rsidRDefault="004B6122">
      <w:pPr>
        <w:numPr>
          <w:ilvl w:val="0"/>
          <w:numId w:val="3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At the end of the form, a </w:t>
      </w:r>
      <w:r>
        <w:rPr>
          <w:rFonts w:ascii="Times New Roman" w:eastAsia="Times New Roman" w:hAnsi="Times New Roman" w:cs="Times New Roman"/>
          <w:b/>
          <w:color w:val="000000"/>
          <w:sz w:val="24"/>
          <w:szCs w:val="24"/>
        </w:rPr>
        <w:t>table shows two groups of users</w:t>
      </w:r>
      <w:r>
        <w:rPr>
          <w:rFonts w:ascii="Times New Roman" w:eastAsia="Times New Roman" w:hAnsi="Times New Roman" w:cs="Times New Roman"/>
          <w:color w:val="000000"/>
          <w:sz w:val="24"/>
          <w:szCs w:val="24"/>
        </w:rPr>
        <w:t>:</w:t>
      </w:r>
    </w:p>
    <w:p w14:paraId="00000054" w14:textId="77777777" w:rsidR="00D12390" w:rsidRDefault="004B6122">
      <w:pPr>
        <w:numPr>
          <w:ilvl w:val="1"/>
          <w:numId w:val="3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w:t>
      </w:r>
      <w:r>
        <w:rPr>
          <w:rFonts w:ascii="Times New Roman" w:eastAsia="Times New Roman" w:hAnsi="Times New Roman" w:cs="Times New Roman"/>
          <w:b/>
          <w:color w:val="000000"/>
          <w:sz w:val="24"/>
          <w:szCs w:val="24"/>
        </w:rPr>
        <w:t>added to the hospital for QC</w:t>
      </w:r>
      <w:r>
        <w:rPr>
          <w:rFonts w:ascii="Times New Roman" w:eastAsia="Times New Roman" w:hAnsi="Times New Roman" w:cs="Times New Roman"/>
          <w:color w:val="000000"/>
          <w:sz w:val="24"/>
          <w:szCs w:val="24"/>
        </w:rPr>
        <w:t>.</w:t>
      </w:r>
    </w:p>
    <w:p w14:paraId="00000055" w14:textId="77777777" w:rsidR="00D12390" w:rsidRDefault="004B6122">
      <w:pPr>
        <w:numPr>
          <w:ilvl w:val="1"/>
          <w:numId w:val="3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who </w:t>
      </w:r>
      <w:r>
        <w:rPr>
          <w:rFonts w:ascii="Times New Roman" w:eastAsia="Times New Roman" w:hAnsi="Times New Roman" w:cs="Times New Roman"/>
          <w:b/>
          <w:color w:val="000000"/>
          <w:sz w:val="24"/>
          <w:szCs w:val="24"/>
        </w:rPr>
        <w:t>have hospital access</w:t>
      </w:r>
      <w:r>
        <w:rPr>
          <w:rFonts w:ascii="Times New Roman" w:eastAsia="Times New Roman" w:hAnsi="Times New Roman" w:cs="Times New Roman"/>
          <w:color w:val="000000"/>
          <w:sz w:val="24"/>
          <w:szCs w:val="24"/>
        </w:rPr>
        <w:t xml:space="preserve"> but are </w:t>
      </w:r>
      <w:r>
        <w:rPr>
          <w:rFonts w:ascii="Times New Roman" w:eastAsia="Times New Roman" w:hAnsi="Times New Roman" w:cs="Times New Roman"/>
          <w:b/>
          <w:color w:val="000000"/>
          <w:sz w:val="24"/>
          <w:szCs w:val="24"/>
        </w:rPr>
        <w:t>not part of QC QMS</w:t>
      </w:r>
      <w:r>
        <w:rPr>
          <w:rFonts w:ascii="Times New Roman" w:eastAsia="Times New Roman" w:hAnsi="Times New Roman" w:cs="Times New Roman"/>
          <w:color w:val="000000"/>
          <w:sz w:val="24"/>
          <w:szCs w:val="24"/>
        </w:rPr>
        <w:t>.</w:t>
      </w:r>
    </w:p>
    <w:p w14:paraId="00000056" w14:textId="77777777" w:rsidR="00D12390" w:rsidRDefault="004B6122">
      <w:pPr>
        <w:pStyle w:val="Heading3"/>
      </w:pPr>
      <w:bookmarkStart w:id="7" w:name="_Toc209624704"/>
      <w:r>
        <w:t>User Role &amp; Access</w:t>
      </w:r>
      <w:bookmarkEnd w:id="7"/>
    </w:p>
    <w:p w14:paraId="00000057" w14:textId="77777777" w:rsidR="00D12390" w:rsidRDefault="004B6122">
      <w:pPr>
        <w:numPr>
          <w:ilvl w:val="0"/>
          <w:numId w:val="3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Newly added users are:</w:t>
      </w:r>
    </w:p>
    <w:p w14:paraId="00000058" w14:textId="77777777" w:rsidR="00D12390" w:rsidRDefault="004B6122">
      <w:pPr>
        <w:numPr>
          <w:ilvl w:val="1"/>
          <w:numId w:val="3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Exclusively assigned to the selected hospital</w:t>
      </w:r>
      <w:r>
        <w:rPr>
          <w:rFonts w:ascii="Times New Roman" w:eastAsia="Times New Roman" w:hAnsi="Times New Roman" w:cs="Times New Roman"/>
          <w:color w:val="000000"/>
          <w:sz w:val="24"/>
          <w:szCs w:val="24"/>
        </w:rPr>
        <w:t>.</w:t>
      </w:r>
    </w:p>
    <w:p w14:paraId="00000059" w14:textId="77777777" w:rsidR="00D12390" w:rsidRDefault="004B6122">
      <w:pPr>
        <w:numPr>
          <w:ilvl w:val="1"/>
          <w:numId w:val="3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Access is </w:t>
      </w:r>
      <w:r>
        <w:rPr>
          <w:rFonts w:ascii="Times New Roman" w:eastAsia="Times New Roman" w:hAnsi="Times New Roman" w:cs="Times New Roman"/>
          <w:b/>
          <w:color w:val="000000"/>
          <w:sz w:val="24"/>
          <w:szCs w:val="24"/>
        </w:rPr>
        <w:t>restricted to that hospital only</w:t>
      </w:r>
      <w:r>
        <w:rPr>
          <w:rFonts w:ascii="Times New Roman" w:eastAsia="Times New Roman" w:hAnsi="Times New Roman" w:cs="Times New Roman"/>
          <w:color w:val="000000"/>
          <w:sz w:val="24"/>
          <w:szCs w:val="24"/>
        </w:rPr>
        <w:t>.</w:t>
      </w:r>
    </w:p>
    <w:p w14:paraId="0000005A" w14:textId="77777777" w:rsidR="00D12390" w:rsidRDefault="004B6122">
      <w:pPr>
        <w:numPr>
          <w:ilvl w:val="1"/>
          <w:numId w:val="3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Normal user role</w:t>
      </w:r>
      <w:r>
        <w:rPr>
          <w:rFonts w:ascii="Times New Roman" w:eastAsia="Times New Roman" w:hAnsi="Times New Roman" w:cs="Times New Roman"/>
          <w:color w:val="000000"/>
          <w:sz w:val="24"/>
          <w:szCs w:val="24"/>
        </w:rPr>
        <w:t xml:space="preserve"> is assigned by default.</w:t>
      </w:r>
    </w:p>
    <w:p w14:paraId="0000005B"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ensures </w:t>
      </w:r>
      <w:r>
        <w:rPr>
          <w:rFonts w:ascii="Times New Roman" w:eastAsia="Times New Roman" w:hAnsi="Times New Roman" w:cs="Times New Roman"/>
          <w:b/>
          <w:color w:val="000000"/>
          <w:sz w:val="24"/>
          <w:szCs w:val="24"/>
        </w:rPr>
        <w:t>hospital-level access control</w:t>
      </w:r>
      <w:r>
        <w:rPr>
          <w:rFonts w:ascii="Times New Roman" w:eastAsia="Times New Roman" w:hAnsi="Times New Roman" w:cs="Times New Roman"/>
          <w:color w:val="000000"/>
          <w:sz w:val="24"/>
          <w:szCs w:val="24"/>
        </w:rPr>
        <w:t xml:space="preserve"> and proper </w:t>
      </w:r>
      <w:r>
        <w:rPr>
          <w:rFonts w:ascii="Times New Roman" w:eastAsia="Times New Roman" w:hAnsi="Times New Roman" w:cs="Times New Roman"/>
          <w:b/>
          <w:color w:val="000000"/>
          <w:sz w:val="24"/>
          <w:szCs w:val="24"/>
        </w:rPr>
        <w:t>role segregation</w:t>
      </w:r>
      <w:r>
        <w:rPr>
          <w:rFonts w:ascii="Times New Roman" w:eastAsia="Times New Roman" w:hAnsi="Times New Roman" w:cs="Times New Roman"/>
          <w:color w:val="000000"/>
          <w:sz w:val="24"/>
          <w:szCs w:val="24"/>
        </w:rPr>
        <w:t xml:space="preserve"> for QC tasks.</w:t>
      </w:r>
    </w:p>
    <w:p w14:paraId="0000005C" w14:textId="77777777" w:rsidR="00D12390" w:rsidRDefault="004B6122">
      <w:r>
        <w:pict w14:anchorId="11297C66">
          <v:rect id="_x0000_i1083" style="width:0;height:1.5pt" o:hralign="center" o:hrstd="t" o:hr="t" fillcolor="#a0a0a0" stroked="f"/>
        </w:pict>
      </w:r>
    </w:p>
    <w:p w14:paraId="0000005D" w14:textId="77777777" w:rsidR="00D12390" w:rsidRDefault="004B6122">
      <w:pPr>
        <w:pStyle w:val="Heading2"/>
      </w:pPr>
      <w:bookmarkStart w:id="8" w:name="_Toc209624705"/>
      <w:r>
        <w:t>4. Organization Workflow</w:t>
      </w:r>
      <w:bookmarkEnd w:id="8"/>
    </w:p>
    <w:p w14:paraId="0000005E"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section consolidates QC data based on </w:t>
      </w:r>
      <w:r>
        <w:rPr>
          <w:rFonts w:ascii="Times New Roman" w:eastAsia="Times New Roman" w:hAnsi="Times New Roman" w:cs="Times New Roman"/>
          <w:b/>
          <w:color w:val="000000"/>
          <w:sz w:val="24"/>
          <w:szCs w:val="24"/>
        </w:rPr>
        <w:t>department and year</w:t>
      </w:r>
      <w:r>
        <w:rPr>
          <w:rFonts w:ascii="Times New Roman" w:eastAsia="Times New Roman" w:hAnsi="Times New Roman" w:cs="Times New Roman"/>
          <w:color w:val="000000"/>
          <w:sz w:val="24"/>
          <w:szCs w:val="24"/>
        </w:rPr>
        <w:t>.</w:t>
      </w:r>
    </w:p>
    <w:p w14:paraId="0000005F" w14:textId="77777777" w:rsidR="00D12390" w:rsidRDefault="004B6122">
      <w:pPr>
        <w:numPr>
          <w:ilvl w:val="0"/>
          <w:numId w:val="3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Department Dropdown:</w:t>
      </w:r>
      <w:r>
        <w:rPr>
          <w:rFonts w:ascii="Times New Roman" w:eastAsia="Times New Roman" w:hAnsi="Times New Roman" w:cs="Times New Roman"/>
          <w:color w:val="000000"/>
          <w:sz w:val="24"/>
          <w:szCs w:val="24"/>
        </w:rPr>
        <w:t xml:space="preserve"> Displays all departments of the selected hospital.</w:t>
      </w:r>
    </w:p>
    <w:p w14:paraId="00000060" w14:textId="77777777" w:rsidR="00D12390" w:rsidRDefault="004B6122">
      <w:pPr>
        <w:numPr>
          <w:ilvl w:val="0"/>
          <w:numId w:val="3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Year Selection Field:</w:t>
      </w:r>
      <w:r>
        <w:rPr>
          <w:rFonts w:ascii="Times New Roman" w:eastAsia="Times New Roman" w:hAnsi="Times New Roman" w:cs="Times New Roman"/>
          <w:color w:val="000000"/>
          <w:sz w:val="24"/>
          <w:szCs w:val="24"/>
        </w:rPr>
        <w:t xml:space="preserve"> Enables selection of the year for which QC data is needed.</w:t>
      </w:r>
    </w:p>
    <w:p w14:paraId="00000061" w14:textId="77777777" w:rsidR="00D12390" w:rsidRDefault="004B6122">
      <w:pPr>
        <w:numPr>
          <w:ilvl w:val="0"/>
          <w:numId w:val="3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Data Population:</w:t>
      </w:r>
    </w:p>
    <w:p w14:paraId="00000062" w14:textId="77777777" w:rsidR="00D12390" w:rsidRDefault="004B6122">
      <w:pPr>
        <w:numPr>
          <w:ilvl w:val="1"/>
          <w:numId w:val="3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Based on selected </w:t>
      </w:r>
      <w:r>
        <w:rPr>
          <w:rFonts w:ascii="Times New Roman" w:eastAsia="Times New Roman" w:hAnsi="Times New Roman" w:cs="Times New Roman"/>
          <w:b/>
          <w:color w:val="000000"/>
          <w:sz w:val="24"/>
          <w:szCs w:val="24"/>
        </w:rPr>
        <w:t>department</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b/>
          <w:color w:val="000000"/>
          <w:sz w:val="24"/>
          <w:szCs w:val="24"/>
        </w:rPr>
        <w:t>year</w:t>
      </w:r>
      <w:r>
        <w:rPr>
          <w:rFonts w:ascii="Times New Roman" w:eastAsia="Times New Roman" w:hAnsi="Times New Roman" w:cs="Times New Roman"/>
          <w:color w:val="000000"/>
          <w:sz w:val="24"/>
          <w:szCs w:val="24"/>
        </w:rPr>
        <w:t>, all relevant QC module data (like audits, checklists, observations) will be displayed on the dashboard.</w:t>
      </w:r>
    </w:p>
    <w:p w14:paraId="00000063"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provides a </w:t>
      </w:r>
      <w:r>
        <w:rPr>
          <w:rFonts w:ascii="Times New Roman" w:eastAsia="Times New Roman" w:hAnsi="Times New Roman" w:cs="Times New Roman"/>
          <w:b/>
          <w:color w:val="000000"/>
          <w:sz w:val="24"/>
          <w:szCs w:val="24"/>
        </w:rPr>
        <w:t>departmental and tem</w:t>
      </w:r>
      <w:r>
        <w:rPr>
          <w:rFonts w:ascii="Times New Roman" w:eastAsia="Times New Roman" w:hAnsi="Times New Roman" w:cs="Times New Roman"/>
          <w:b/>
          <w:color w:val="000000"/>
          <w:sz w:val="24"/>
          <w:szCs w:val="24"/>
        </w:rPr>
        <w:t>poral view</w:t>
      </w:r>
      <w:r>
        <w:rPr>
          <w:rFonts w:ascii="Times New Roman" w:eastAsia="Times New Roman" w:hAnsi="Times New Roman" w:cs="Times New Roman"/>
          <w:color w:val="000000"/>
          <w:sz w:val="24"/>
          <w:szCs w:val="24"/>
        </w:rPr>
        <w:t xml:space="preserve"> of quality management metrics.</w:t>
      </w:r>
    </w:p>
    <w:p w14:paraId="00000064" w14:textId="77777777" w:rsidR="00D12390" w:rsidRDefault="00D12390">
      <w:pPr>
        <w:rPr>
          <w:b/>
          <w:color w:val="2F5496"/>
          <w:sz w:val="32"/>
          <w:szCs w:val="32"/>
          <w:u w:val="single"/>
        </w:rPr>
      </w:pPr>
    </w:p>
    <w:p w14:paraId="00000065" w14:textId="77777777" w:rsidR="00D12390" w:rsidRDefault="004B6122" w:rsidP="003F3AD1">
      <w:pPr>
        <w:pStyle w:val="Heading1"/>
        <w:jc w:val="center"/>
      </w:pPr>
      <w:bookmarkStart w:id="9" w:name="_Toc209624706"/>
      <w:r>
        <w:t>Assets</w:t>
      </w:r>
      <w:bookmarkEnd w:id="9"/>
    </w:p>
    <w:p w14:paraId="00000066" w14:textId="77777777" w:rsidR="00D12390" w:rsidRDefault="004B6122">
      <w:pPr>
        <w:pStyle w:val="Heading2"/>
      </w:pPr>
      <w:bookmarkStart w:id="10" w:name="_Toc209624707"/>
      <w:r>
        <w:t>1. Asset Listing</w:t>
      </w:r>
      <w:bookmarkEnd w:id="10"/>
    </w:p>
    <w:p w14:paraId="00000067"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is the main view where users can see all assets associated with their account.</w:t>
      </w:r>
    </w:p>
    <w:p w14:paraId="00000068" w14:textId="77777777" w:rsidR="00D12390" w:rsidRDefault="004B6122">
      <w:pPr>
        <w:numPr>
          <w:ilvl w:val="0"/>
          <w:numId w:val="17"/>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Default Display:</w:t>
      </w:r>
      <w:r>
        <w:rPr>
          <w:rFonts w:ascii="Times New Roman" w:eastAsia="Times New Roman" w:hAnsi="Times New Roman" w:cs="Times New Roman"/>
          <w:color w:val="000000"/>
          <w:sz w:val="24"/>
          <w:szCs w:val="24"/>
        </w:rPr>
        <w:t xml:space="preserve"> Only active assets are shown.</w:t>
      </w:r>
    </w:p>
    <w:p w14:paraId="00000069" w14:textId="77777777" w:rsidR="00D12390" w:rsidRDefault="004B6122">
      <w:pPr>
        <w:numPr>
          <w:ilvl w:val="0"/>
          <w:numId w:val="17"/>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Toggle Option:</w:t>
      </w:r>
      <w:r>
        <w:rPr>
          <w:rFonts w:ascii="Times New Roman" w:eastAsia="Times New Roman" w:hAnsi="Times New Roman" w:cs="Times New Roman"/>
          <w:color w:val="000000"/>
          <w:sz w:val="24"/>
          <w:szCs w:val="24"/>
        </w:rPr>
        <w:t xml:space="preserve"> Users can switch to view </w:t>
      </w:r>
      <w:r>
        <w:rPr>
          <w:rFonts w:ascii="Times New Roman" w:eastAsia="Times New Roman" w:hAnsi="Times New Roman" w:cs="Times New Roman"/>
          <w:b/>
          <w:color w:val="000000"/>
          <w:sz w:val="24"/>
          <w:szCs w:val="24"/>
        </w:rPr>
        <w:t>all assets</w:t>
      </w:r>
      <w:r>
        <w:rPr>
          <w:rFonts w:ascii="Times New Roman" w:eastAsia="Times New Roman" w:hAnsi="Times New Roman" w:cs="Times New Roman"/>
          <w:color w:val="000000"/>
          <w:sz w:val="24"/>
          <w:szCs w:val="24"/>
        </w:rPr>
        <w:t>, including inactive ones.</w:t>
      </w:r>
    </w:p>
    <w:p w14:paraId="0000006A" w14:textId="77777777" w:rsidR="00D12390" w:rsidRDefault="004B6122">
      <w:pPr>
        <w:numPr>
          <w:ilvl w:val="0"/>
          <w:numId w:val="17"/>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lastRenderedPageBreak/>
        <w:t>Print QR Button:</w:t>
      </w:r>
    </w:p>
    <w:p w14:paraId="0000006B" w14:textId="77777777" w:rsidR="00D12390" w:rsidRDefault="004B6122">
      <w:pPr>
        <w:numPr>
          <w:ilvl w:val="1"/>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Opens a popup to configure QR printing.</w:t>
      </w:r>
    </w:p>
    <w:p w14:paraId="0000006C" w14:textId="77777777" w:rsidR="00D12390" w:rsidRDefault="004B6122">
      <w:pPr>
        <w:numPr>
          <w:ilvl w:val="1"/>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select the asset from a dropdown.</w:t>
      </w:r>
    </w:p>
    <w:p w14:paraId="0000006D" w14:textId="77777777" w:rsidR="00D12390" w:rsidRDefault="004B6122">
      <w:pPr>
        <w:numPr>
          <w:ilvl w:val="1"/>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They can choose the </w:t>
      </w:r>
      <w:r>
        <w:rPr>
          <w:rFonts w:ascii="Times New Roman" w:eastAsia="Times New Roman" w:hAnsi="Times New Roman" w:cs="Times New Roman"/>
          <w:b/>
          <w:color w:val="000000"/>
          <w:sz w:val="24"/>
          <w:szCs w:val="24"/>
        </w:rPr>
        <w:t>position</w:t>
      </w:r>
      <w:r>
        <w:rPr>
          <w:rFonts w:ascii="Times New Roman" w:eastAsia="Times New Roman" w:hAnsi="Times New Roman" w:cs="Times New Roman"/>
          <w:color w:val="000000"/>
          <w:sz w:val="24"/>
          <w:szCs w:val="24"/>
        </w:rPr>
        <w:t xml:space="preserve"> of the QR code on an A4 page.</w:t>
      </w:r>
    </w:p>
    <w:p w14:paraId="0000006E" w14:textId="77777777" w:rsidR="00D12390" w:rsidRDefault="004B6122">
      <w:pPr>
        <w:numPr>
          <w:ilvl w:val="1"/>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QR code is then printed based</w:t>
      </w:r>
      <w:r>
        <w:rPr>
          <w:rFonts w:ascii="Times New Roman" w:eastAsia="Times New Roman" w:hAnsi="Times New Roman" w:cs="Times New Roman"/>
          <w:color w:val="000000"/>
          <w:sz w:val="24"/>
          <w:szCs w:val="24"/>
        </w:rPr>
        <w:t xml:space="preserve"> on this layout.</w:t>
      </w:r>
    </w:p>
    <w:p w14:paraId="0000006F" w14:textId="77777777" w:rsidR="00D12390" w:rsidRDefault="004B6122">
      <w:pPr>
        <w:numPr>
          <w:ilvl w:val="0"/>
          <w:numId w:val="17"/>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Download Report Button:</w:t>
      </w:r>
    </w:p>
    <w:p w14:paraId="00000070" w14:textId="77777777" w:rsidR="00D12390" w:rsidRDefault="004B6122">
      <w:pPr>
        <w:numPr>
          <w:ilvl w:val="1"/>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Generates a </w:t>
      </w:r>
      <w:r>
        <w:rPr>
          <w:rFonts w:ascii="Times New Roman" w:eastAsia="Times New Roman" w:hAnsi="Times New Roman" w:cs="Times New Roman"/>
          <w:b/>
          <w:color w:val="000000"/>
          <w:sz w:val="24"/>
          <w:szCs w:val="24"/>
        </w:rPr>
        <w:t>PDF report</w:t>
      </w:r>
      <w:r>
        <w:rPr>
          <w:rFonts w:ascii="Times New Roman" w:eastAsia="Times New Roman" w:hAnsi="Times New Roman" w:cs="Times New Roman"/>
          <w:color w:val="000000"/>
          <w:sz w:val="24"/>
          <w:szCs w:val="24"/>
        </w:rPr>
        <w:t xml:space="preserve"> of all assets.</w:t>
      </w:r>
    </w:p>
    <w:p w14:paraId="00000071" w14:textId="77777777" w:rsidR="00D12390" w:rsidRDefault="004B6122">
      <w:pPr>
        <w:numPr>
          <w:ilvl w:val="1"/>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Report is filtered to show assets related to the user’s </w:t>
      </w:r>
      <w:r>
        <w:rPr>
          <w:rFonts w:ascii="Times New Roman" w:eastAsia="Times New Roman" w:hAnsi="Times New Roman" w:cs="Times New Roman"/>
          <w:b/>
          <w:color w:val="000000"/>
          <w:sz w:val="24"/>
          <w:szCs w:val="24"/>
        </w:rPr>
        <w:t>department</w:t>
      </w:r>
      <w:r>
        <w:rPr>
          <w:rFonts w:ascii="Times New Roman" w:eastAsia="Times New Roman" w:hAnsi="Times New Roman" w:cs="Times New Roman"/>
          <w:color w:val="000000"/>
          <w:sz w:val="24"/>
          <w:szCs w:val="24"/>
        </w:rPr>
        <w:t>.</w:t>
      </w:r>
    </w:p>
    <w:p w14:paraId="00000072" w14:textId="77777777" w:rsidR="00D12390" w:rsidRDefault="004B6122">
      <w:r>
        <w:pict w14:anchorId="0C1E82C4">
          <v:rect id="_x0000_i1084" style="width:0;height:1.5pt" o:hralign="center" o:hrstd="t" o:hr="t" fillcolor="#a0a0a0" stroked="f"/>
        </w:pict>
      </w:r>
    </w:p>
    <w:p w14:paraId="00000073" w14:textId="77777777" w:rsidR="00D12390" w:rsidRDefault="004B6122">
      <w:pPr>
        <w:pStyle w:val="Heading2"/>
      </w:pPr>
      <w:bookmarkStart w:id="11" w:name="_Toc209624708"/>
      <w:r>
        <w:t>2. Asset Details</w:t>
      </w:r>
      <w:bookmarkEnd w:id="11"/>
    </w:p>
    <w:p w14:paraId="00000074"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form captures all relevant information about an asset.</w:t>
      </w:r>
    </w:p>
    <w:p w14:paraId="00000075" w14:textId="77777777" w:rsidR="00D12390" w:rsidRDefault="004B6122">
      <w:pPr>
        <w:numPr>
          <w:ilvl w:val="0"/>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Unique Identifier:</w:t>
      </w:r>
      <w:r>
        <w:rPr>
          <w:rFonts w:ascii="Times New Roman" w:eastAsia="Times New Roman" w:hAnsi="Times New Roman" w:cs="Times New Roman"/>
          <w:color w:val="000000"/>
          <w:sz w:val="24"/>
          <w:szCs w:val="24"/>
        </w:rPr>
        <w:t xml:space="preserve"> Each asset gets a </w:t>
      </w:r>
      <w:r>
        <w:rPr>
          <w:rFonts w:ascii="Times New Roman" w:eastAsia="Times New Roman" w:hAnsi="Times New Roman" w:cs="Times New Roman"/>
          <w:b/>
          <w:color w:val="000000"/>
          <w:sz w:val="24"/>
          <w:szCs w:val="24"/>
        </w:rPr>
        <w:t>unique number</w:t>
      </w:r>
      <w:r>
        <w:rPr>
          <w:rFonts w:ascii="Times New Roman" w:eastAsia="Times New Roman" w:hAnsi="Times New Roman" w:cs="Times New Roman"/>
          <w:color w:val="000000"/>
          <w:sz w:val="24"/>
          <w:szCs w:val="24"/>
        </w:rPr>
        <w:t xml:space="preserve"> upon creation.</w:t>
      </w:r>
    </w:p>
    <w:p w14:paraId="00000076" w14:textId="77777777" w:rsidR="00D12390" w:rsidRDefault="004B6122">
      <w:pPr>
        <w:numPr>
          <w:ilvl w:val="0"/>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Department Assignment:</w:t>
      </w:r>
    </w:p>
    <w:p w14:paraId="00000077"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Assets can belong to </w:t>
      </w:r>
      <w:r>
        <w:rPr>
          <w:rFonts w:ascii="Times New Roman" w:eastAsia="Times New Roman" w:hAnsi="Times New Roman" w:cs="Times New Roman"/>
          <w:b/>
          <w:color w:val="000000"/>
          <w:sz w:val="24"/>
          <w:szCs w:val="24"/>
        </w:rPr>
        <w:t>one or multiple departments</w:t>
      </w:r>
      <w:r>
        <w:rPr>
          <w:rFonts w:ascii="Times New Roman" w:eastAsia="Times New Roman" w:hAnsi="Times New Roman" w:cs="Times New Roman"/>
          <w:color w:val="000000"/>
          <w:sz w:val="24"/>
          <w:szCs w:val="24"/>
        </w:rPr>
        <w:t>.</w:t>
      </w:r>
    </w:p>
    <w:p w14:paraId="00000078" w14:textId="77777777" w:rsidR="00D12390" w:rsidRDefault="004B6122">
      <w:pPr>
        <w:numPr>
          <w:ilvl w:val="0"/>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Procurement Type:</w:t>
      </w:r>
    </w:p>
    <w:p w14:paraId="00000079"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Subscription</w:t>
      </w:r>
      <w:r>
        <w:rPr>
          <w:rFonts w:ascii="Times New Roman" w:eastAsia="Times New Roman" w:hAnsi="Times New Roman" w:cs="Times New Roman"/>
          <w:color w:val="000000"/>
          <w:sz w:val="24"/>
          <w:szCs w:val="24"/>
        </w:rPr>
        <w:t>: Ongoing usage-based procurem</w:t>
      </w:r>
      <w:r>
        <w:rPr>
          <w:rFonts w:ascii="Times New Roman" w:eastAsia="Times New Roman" w:hAnsi="Times New Roman" w:cs="Times New Roman"/>
          <w:color w:val="000000"/>
          <w:sz w:val="24"/>
          <w:szCs w:val="24"/>
        </w:rPr>
        <w:t>ent.</w:t>
      </w:r>
    </w:p>
    <w:p w14:paraId="0000007A"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One-Time Procurement</w:t>
      </w:r>
      <w:r>
        <w:rPr>
          <w:rFonts w:ascii="Times New Roman" w:eastAsia="Times New Roman" w:hAnsi="Times New Roman" w:cs="Times New Roman"/>
          <w:color w:val="000000"/>
          <w:sz w:val="24"/>
          <w:szCs w:val="24"/>
        </w:rPr>
        <w:t>: Single purchase.</w:t>
      </w:r>
    </w:p>
    <w:p w14:paraId="0000007B" w14:textId="77777777" w:rsidR="00D12390" w:rsidRDefault="004B6122">
      <w:pPr>
        <w:numPr>
          <w:ilvl w:val="2"/>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Can operate under </w:t>
      </w:r>
      <w:r>
        <w:rPr>
          <w:rFonts w:ascii="Times New Roman" w:eastAsia="Times New Roman" w:hAnsi="Times New Roman" w:cs="Times New Roman"/>
          <w:b/>
          <w:color w:val="000000"/>
          <w:sz w:val="24"/>
          <w:szCs w:val="24"/>
        </w:rPr>
        <w:t>AMC (Annual Maintenance Contract)</w:t>
      </w:r>
      <w:r>
        <w:rPr>
          <w:rFonts w:ascii="Times New Roman" w:eastAsia="Times New Roman" w:hAnsi="Times New Roman" w:cs="Times New Roman"/>
          <w:color w:val="000000"/>
          <w:sz w:val="24"/>
          <w:szCs w:val="24"/>
        </w:rPr>
        <w:t xml:space="preserve"> or </w:t>
      </w:r>
      <w:r>
        <w:rPr>
          <w:rFonts w:ascii="Times New Roman" w:eastAsia="Times New Roman" w:hAnsi="Times New Roman" w:cs="Times New Roman"/>
          <w:b/>
          <w:color w:val="000000"/>
          <w:sz w:val="24"/>
          <w:szCs w:val="24"/>
        </w:rPr>
        <w:t>Service Mode</w:t>
      </w:r>
      <w:r>
        <w:rPr>
          <w:rFonts w:ascii="Times New Roman" w:eastAsia="Times New Roman" w:hAnsi="Times New Roman" w:cs="Times New Roman"/>
          <w:color w:val="000000"/>
          <w:sz w:val="24"/>
          <w:szCs w:val="24"/>
        </w:rPr>
        <w:t>.</w:t>
      </w:r>
    </w:p>
    <w:p w14:paraId="0000007C" w14:textId="77777777" w:rsidR="00D12390" w:rsidRDefault="004B6122">
      <w:pPr>
        <w:numPr>
          <w:ilvl w:val="2"/>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AMC Mode</w:t>
      </w:r>
      <w:r>
        <w:rPr>
          <w:rFonts w:ascii="Times New Roman" w:eastAsia="Times New Roman" w:hAnsi="Times New Roman" w:cs="Times New Roman"/>
          <w:color w:val="000000"/>
          <w:sz w:val="24"/>
          <w:szCs w:val="24"/>
        </w:rPr>
        <w:t>:</w:t>
      </w:r>
    </w:p>
    <w:p w14:paraId="0000007D" w14:textId="77777777" w:rsidR="00D12390" w:rsidRDefault="004B6122">
      <w:pPr>
        <w:numPr>
          <w:ilvl w:val="3"/>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Service provider assignment is </w:t>
      </w:r>
      <w:r>
        <w:rPr>
          <w:rFonts w:ascii="Times New Roman" w:eastAsia="Times New Roman" w:hAnsi="Times New Roman" w:cs="Times New Roman"/>
          <w:b/>
          <w:color w:val="000000"/>
          <w:sz w:val="24"/>
          <w:szCs w:val="24"/>
        </w:rPr>
        <w:t>mandatory</w:t>
      </w:r>
      <w:r>
        <w:rPr>
          <w:rFonts w:ascii="Times New Roman" w:eastAsia="Times New Roman" w:hAnsi="Times New Roman" w:cs="Times New Roman"/>
          <w:color w:val="000000"/>
          <w:sz w:val="24"/>
          <w:szCs w:val="24"/>
        </w:rPr>
        <w:t>.</w:t>
      </w:r>
    </w:p>
    <w:p w14:paraId="0000007E" w14:textId="77777777" w:rsidR="00D12390" w:rsidRDefault="004B6122">
      <w:pPr>
        <w:numPr>
          <w:ilvl w:val="3"/>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Maintenance plans are automatically created according to </w:t>
      </w:r>
      <w:r>
        <w:rPr>
          <w:rFonts w:ascii="Times New Roman" w:eastAsia="Times New Roman" w:hAnsi="Times New Roman" w:cs="Times New Roman"/>
          <w:b/>
          <w:color w:val="000000"/>
          <w:sz w:val="24"/>
          <w:szCs w:val="24"/>
        </w:rPr>
        <w:t>Frequency</w:t>
      </w:r>
      <w:r>
        <w:rPr>
          <w:rFonts w:ascii="Times New Roman" w:eastAsia="Times New Roman" w:hAnsi="Times New Roman" w:cs="Times New Roman"/>
          <w:color w:val="000000"/>
          <w:sz w:val="24"/>
          <w:szCs w:val="24"/>
        </w:rPr>
        <w:t xml:space="preserve"> and shown in the Maintenance module.</w:t>
      </w:r>
    </w:p>
    <w:p w14:paraId="0000007F" w14:textId="77777777" w:rsidR="00D12390" w:rsidRDefault="004B6122">
      <w:pPr>
        <w:numPr>
          <w:ilvl w:val="0"/>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AMC Details:</w:t>
      </w:r>
      <w:r>
        <w:rPr>
          <w:rFonts w:ascii="Times New Roman" w:eastAsia="Times New Roman" w:hAnsi="Times New Roman" w:cs="Times New Roman"/>
          <w:color w:val="000000"/>
          <w:sz w:val="24"/>
          <w:szCs w:val="24"/>
        </w:rPr>
        <w:t xml:space="preserve"> Must include:</w:t>
      </w:r>
    </w:p>
    <w:p w14:paraId="00000080"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Invoice Number</w:t>
      </w:r>
    </w:p>
    <w:p w14:paraId="00000081"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Invoice Date</w:t>
      </w:r>
    </w:p>
    <w:p w14:paraId="00000082"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Start and End Dates</w:t>
      </w:r>
    </w:p>
    <w:p w14:paraId="00000083"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Cost</w:t>
      </w:r>
    </w:p>
    <w:p w14:paraId="00000084" w14:textId="77777777" w:rsidR="00D12390" w:rsidRDefault="004B6122">
      <w:pPr>
        <w:numPr>
          <w:ilvl w:val="1"/>
          <w:numId w:val="1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Maintenance Frequency</w:t>
      </w:r>
    </w:p>
    <w:p w14:paraId="00000085" w14:textId="77777777" w:rsidR="00D12390" w:rsidRDefault="004B6122">
      <w:pPr>
        <w:numPr>
          <w:ilvl w:val="0"/>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Asset Media:</w:t>
      </w:r>
      <w:r>
        <w:rPr>
          <w:rFonts w:ascii="Times New Roman" w:eastAsia="Times New Roman" w:hAnsi="Times New Roman" w:cs="Times New Roman"/>
          <w:color w:val="000000"/>
          <w:sz w:val="24"/>
          <w:szCs w:val="24"/>
        </w:rPr>
        <w:t xml:space="preserve"> Multiple images can be uploaded.</w:t>
      </w:r>
    </w:p>
    <w:p w14:paraId="00000086" w14:textId="77777777" w:rsidR="00D12390" w:rsidRDefault="004B6122">
      <w:pPr>
        <w:numPr>
          <w:ilvl w:val="0"/>
          <w:numId w:val="1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QR Code Generation:</w:t>
      </w:r>
      <w:r>
        <w:rPr>
          <w:rFonts w:ascii="Times New Roman" w:eastAsia="Times New Roman" w:hAnsi="Times New Roman" w:cs="Times New Roman"/>
          <w:color w:val="000000"/>
          <w:sz w:val="24"/>
          <w:szCs w:val="24"/>
        </w:rPr>
        <w:t xml:space="preserve"> Once saved, the asset gets a </w:t>
      </w:r>
      <w:r>
        <w:rPr>
          <w:rFonts w:ascii="Times New Roman" w:eastAsia="Times New Roman" w:hAnsi="Times New Roman" w:cs="Times New Roman"/>
          <w:b/>
          <w:color w:val="000000"/>
          <w:sz w:val="24"/>
          <w:szCs w:val="24"/>
        </w:rPr>
        <w:t>QR code</w:t>
      </w:r>
      <w:r>
        <w:rPr>
          <w:rFonts w:ascii="Times New Roman" w:eastAsia="Times New Roman" w:hAnsi="Times New Roman" w:cs="Times New Roman"/>
          <w:color w:val="000000"/>
          <w:sz w:val="24"/>
          <w:szCs w:val="24"/>
        </w:rPr>
        <w:t xml:space="preserve"> displayed on the screen.</w:t>
      </w:r>
    </w:p>
    <w:p w14:paraId="00000087" w14:textId="77777777" w:rsidR="00D12390" w:rsidRDefault="004B6122">
      <w:r>
        <w:pict w14:anchorId="71F9EEA7">
          <v:rect id="_x0000_i1085" style="width:0;height:1.5pt" o:hralign="center" o:hrstd="t" o:hr="t" fillcolor="#a0a0a0" stroked="f"/>
        </w:pict>
      </w:r>
    </w:p>
    <w:p w14:paraId="00000088" w14:textId="77777777" w:rsidR="00D12390" w:rsidRDefault="004B6122">
      <w:pPr>
        <w:pStyle w:val="Heading2"/>
      </w:pPr>
      <w:bookmarkStart w:id="12" w:name="_Toc209624709"/>
      <w:r>
        <w:t>3. Other Details</w:t>
      </w:r>
      <w:bookmarkEnd w:id="12"/>
    </w:p>
    <w:p w14:paraId="00000089"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Additional information to provide context and traceability for assets:</w:t>
      </w:r>
    </w:p>
    <w:p w14:paraId="0000008A" w14:textId="77777777" w:rsidR="00D12390" w:rsidRDefault="004B6122">
      <w:pPr>
        <w:numPr>
          <w:ilvl w:val="0"/>
          <w:numId w:val="1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Manufacturer details</w:t>
      </w:r>
    </w:p>
    <w:p w14:paraId="0000008B" w14:textId="77777777" w:rsidR="00D12390" w:rsidRDefault="004B6122">
      <w:pPr>
        <w:numPr>
          <w:ilvl w:val="0"/>
          <w:numId w:val="1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Service provider</w:t>
      </w:r>
    </w:p>
    <w:p w14:paraId="0000008C" w14:textId="77777777" w:rsidR="00D12390" w:rsidRDefault="004B6122">
      <w:pPr>
        <w:numPr>
          <w:ilvl w:val="0"/>
          <w:numId w:val="1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Purchase details</w:t>
      </w:r>
    </w:p>
    <w:p w14:paraId="0000008D" w14:textId="77777777" w:rsidR="00D12390" w:rsidRDefault="004B6122">
      <w:pPr>
        <w:numPr>
          <w:ilvl w:val="0"/>
          <w:numId w:val="1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Supplier details</w:t>
      </w:r>
    </w:p>
    <w:p w14:paraId="0000008E" w14:textId="77777777" w:rsidR="00D12390" w:rsidRDefault="004B6122">
      <w:pPr>
        <w:numPr>
          <w:ilvl w:val="1"/>
          <w:numId w:val="1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If supplier and manufacturer are the same, a </w:t>
      </w:r>
      <w:r>
        <w:rPr>
          <w:rFonts w:ascii="Times New Roman" w:eastAsia="Times New Roman" w:hAnsi="Times New Roman" w:cs="Times New Roman"/>
          <w:b/>
          <w:color w:val="000000"/>
          <w:sz w:val="24"/>
          <w:szCs w:val="24"/>
        </w:rPr>
        <w:t>checkbox</w:t>
      </w:r>
      <w:r>
        <w:rPr>
          <w:rFonts w:ascii="Times New Roman" w:eastAsia="Times New Roman" w:hAnsi="Times New Roman" w:cs="Times New Roman"/>
          <w:color w:val="000000"/>
          <w:sz w:val="24"/>
          <w:szCs w:val="24"/>
        </w:rPr>
        <w:t xml:space="preserve"> can be marked.</w:t>
      </w:r>
    </w:p>
    <w:p w14:paraId="0000008F" w14:textId="77777777" w:rsidR="00D12390" w:rsidRDefault="004B6122">
      <w:r>
        <w:pict w14:anchorId="31CC07F2">
          <v:rect id="_x0000_i1086" style="width:0;height:1.5pt" o:hralign="center" o:hrstd="t" o:hr="t" fillcolor="#a0a0a0" stroked="f"/>
        </w:pict>
      </w:r>
    </w:p>
    <w:p w14:paraId="00000090" w14:textId="77777777" w:rsidR="00D12390" w:rsidRDefault="004B6122">
      <w:pPr>
        <w:pStyle w:val="Heading2"/>
      </w:pPr>
      <w:bookmarkStart w:id="13" w:name="_Toc209624710"/>
      <w:r>
        <w:t>4. Utility</w:t>
      </w:r>
      <w:bookmarkEnd w:id="13"/>
    </w:p>
    <w:p w14:paraId="00000091"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Utilities are associated tools, consumables, or add-ons used with the asset.</w:t>
      </w:r>
    </w:p>
    <w:p w14:paraId="00000092" w14:textId="77777777" w:rsidR="00D12390" w:rsidRDefault="004B6122">
      <w:pPr>
        <w:numPr>
          <w:ilvl w:val="0"/>
          <w:numId w:val="2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Displayed in a </w:t>
      </w:r>
      <w:r>
        <w:rPr>
          <w:rFonts w:ascii="Times New Roman" w:eastAsia="Times New Roman" w:hAnsi="Times New Roman" w:cs="Times New Roman"/>
          <w:b/>
          <w:color w:val="000000"/>
          <w:sz w:val="24"/>
          <w:szCs w:val="24"/>
        </w:rPr>
        <w:t>table</w:t>
      </w:r>
      <w:r>
        <w:rPr>
          <w:rFonts w:ascii="Times New Roman" w:eastAsia="Times New Roman" w:hAnsi="Times New Roman" w:cs="Times New Roman"/>
          <w:color w:val="000000"/>
          <w:sz w:val="24"/>
          <w:szCs w:val="24"/>
        </w:rPr>
        <w:t xml:space="preserve"> under the Utility tab.</w:t>
      </w:r>
    </w:p>
    <w:p w14:paraId="00000093" w14:textId="77777777" w:rsidR="00D12390" w:rsidRDefault="004B6122">
      <w:pPr>
        <w:numPr>
          <w:ilvl w:val="0"/>
          <w:numId w:val="2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Adding New Utility:</w:t>
      </w:r>
    </w:p>
    <w:p w14:paraId="00000094" w14:textId="77777777" w:rsidR="00D12390" w:rsidRDefault="004B6122">
      <w:pPr>
        <w:numPr>
          <w:ilvl w:val="1"/>
          <w:numId w:val="2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Button at the top redirects to the </w:t>
      </w:r>
      <w:r>
        <w:rPr>
          <w:rFonts w:ascii="Times New Roman" w:eastAsia="Times New Roman" w:hAnsi="Times New Roman" w:cs="Times New Roman"/>
          <w:b/>
          <w:color w:val="000000"/>
          <w:sz w:val="24"/>
          <w:szCs w:val="24"/>
        </w:rPr>
        <w:t>Material Module</w:t>
      </w:r>
      <w:r>
        <w:rPr>
          <w:rFonts w:ascii="Times New Roman" w:eastAsia="Times New Roman" w:hAnsi="Times New Roman" w:cs="Times New Roman"/>
          <w:color w:val="000000"/>
          <w:sz w:val="24"/>
          <w:szCs w:val="24"/>
        </w:rPr>
        <w:t>.</w:t>
      </w:r>
    </w:p>
    <w:p w14:paraId="00000095" w14:textId="77777777" w:rsidR="00D12390" w:rsidRDefault="004B6122">
      <w:pPr>
        <w:numPr>
          <w:ilvl w:val="0"/>
          <w:numId w:val="2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Manual Updates:</w:t>
      </w:r>
      <w:r>
        <w:rPr>
          <w:rFonts w:ascii="Times New Roman" w:eastAsia="Times New Roman" w:hAnsi="Times New Roman" w:cs="Times New Roman"/>
          <w:color w:val="000000"/>
          <w:sz w:val="24"/>
          <w:szCs w:val="24"/>
        </w:rPr>
        <w:t xml:space="preserve"> Last replaced date of a utility can be updated manually.</w:t>
      </w:r>
    </w:p>
    <w:p w14:paraId="00000096" w14:textId="77777777" w:rsidR="00D12390" w:rsidRDefault="004B6122">
      <w:r>
        <w:pict w14:anchorId="632755FB">
          <v:rect id="_x0000_i1087" style="width:0;height:1.5pt" o:hralign="center" o:hrstd="t" o:hr="t" fillcolor="#a0a0a0" stroked="f"/>
        </w:pict>
      </w:r>
    </w:p>
    <w:p w14:paraId="00000097" w14:textId="77777777" w:rsidR="00D12390" w:rsidRDefault="004B6122">
      <w:pPr>
        <w:pStyle w:val="Heading2"/>
      </w:pPr>
      <w:bookmarkStart w:id="14" w:name="_Toc209624711"/>
      <w:r>
        <w:t>5. Consumables</w:t>
      </w:r>
      <w:bookmarkEnd w:id="14"/>
    </w:p>
    <w:p w14:paraId="00000098"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Consumable items associated with an asset (e.g., filters, reagents, sm</w:t>
      </w:r>
      <w:r>
        <w:rPr>
          <w:rFonts w:ascii="Times New Roman" w:eastAsia="Times New Roman" w:hAnsi="Times New Roman" w:cs="Times New Roman"/>
          <w:color w:val="000000"/>
          <w:sz w:val="24"/>
          <w:szCs w:val="24"/>
        </w:rPr>
        <w:t>all parts):</w:t>
      </w:r>
    </w:p>
    <w:p w14:paraId="00000099" w14:textId="77777777" w:rsidR="00D12390" w:rsidRDefault="004B6122">
      <w:pPr>
        <w:numPr>
          <w:ilvl w:val="0"/>
          <w:numId w:val="2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Displayed in a </w:t>
      </w:r>
      <w:r>
        <w:rPr>
          <w:rFonts w:ascii="Times New Roman" w:eastAsia="Times New Roman" w:hAnsi="Times New Roman" w:cs="Times New Roman"/>
          <w:b/>
          <w:color w:val="000000"/>
          <w:sz w:val="24"/>
          <w:szCs w:val="24"/>
        </w:rPr>
        <w:t>tabular format</w:t>
      </w:r>
      <w:r>
        <w:rPr>
          <w:rFonts w:ascii="Times New Roman" w:eastAsia="Times New Roman" w:hAnsi="Times New Roman" w:cs="Times New Roman"/>
          <w:color w:val="000000"/>
          <w:sz w:val="24"/>
          <w:szCs w:val="24"/>
        </w:rPr>
        <w:t>.</w:t>
      </w:r>
    </w:p>
    <w:p w14:paraId="0000009A" w14:textId="77777777" w:rsidR="00D12390" w:rsidRDefault="004B6122">
      <w:pPr>
        <w:numPr>
          <w:ilvl w:val="0"/>
          <w:numId w:val="2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Adding Consumables:</w:t>
      </w:r>
    </w:p>
    <w:p w14:paraId="0000009B" w14:textId="77777777" w:rsidR="00D12390" w:rsidRDefault="004B6122">
      <w:pPr>
        <w:numPr>
          <w:ilvl w:val="1"/>
          <w:numId w:val="2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Redirects to </w:t>
      </w:r>
      <w:r>
        <w:rPr>
          <w:rFonts w:ascii="Times New Roman" w:eastAsia="Times New Roman" w:hAnsi="Times New Roman" w:cs="Times New Roman"/>
          <w:b/>
          <w:color w:val="000000"/>
          <w:sz w:val="24"/>
          <w:szCs w:val="24"/>
        </w:rPr>
        <w:t>Material Module</w:t>
      </w:r>
      <w:r>
        <w:rPr>
          <w:rFonts w:ascii="Times New Roman" w:eastAsia="Times New Roman" w:hAnsi="Times New Roman" w:cs="Times New Roman"/>
          <w:color w:val="000000"/>
          <w:sz w:val="24"/>
          <w:szCs w:val="24"/>
        </w:rPr>
        <w:t>.</w:t>
      </w:r>
    </w:p>
    <w:p w14:paraId="0000009C" w14:textId="77777777" w:rsidR="00D12390" w:rsidRDefault="004B6122">
      <w:pPr>
        <w:numPr>
          <w:ilvl w:val="1"/>
          <w:numId w:val="2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Pre-fills:</w:t>
      </w:r>
    </w:p>
    <w:p w14:paraId="0000009D" w14:textId="77777777" w:rsidR="00D12390" w:rsidRDefault="004B6122">
      <w:pPr>
        <w:numPr>
          <w:ilvl w:val="2"/>
          <w:numId w:val="2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Consumable option selected.</w:t>
      </w:r>
    </w:p>
    <w:p w14:paraId="0000009E" w14:textId="77777777" w:rsidR="00D12390" w:rsidRDefault="004B6122">
      <w:pPr>
        <w:numPr>
          <w:ilvl w:val="2"/>
          <w:numId w:val="2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Associated asset pre-selected.</w:t>
      </w:r>
    </w:p>
    <w:p w14:paraId="0000009F" w14:textId="77777777" w:rsidR="00D12390" w:rsidRDefault="004B6122">
      <w:pPr>
        <w:numPr>
          <w:ilvl w:val="0"/>
          <w:numId w:val="2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Usage Calculation:</w:t>
      </w:r>
    </w:p>
    <w:p w14:paraId="000000A0" w14:textId="77777777" w:rsidR="00D12390" w:rsidRDefault="004B6122">
      <w:pPr>
        <w:numPr>
          <w:ilvl w:val="1"/>
          <w:numId w:val="2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Days of usage are calculated based on the </w:t>
      </w:r>
      <w:r>
        <w:rPr>
          <w:rFonts w:ascii="Times New Roman" w:eastAsia="Times New Roman" w:hAnsi="Times New Roman" w:cs="Times New Roman"/>
          <w:b/>
          <w:color w:val="000000"/>
          <w:sz w:val="24"/>
          <w:szCs w:val="24"/>
        </w:rPr>
        <w:t>outward date</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b/>
          <w:color w:val="000000"/>
          <w:sz w:val="24"/>
          <w:szCs w:val="24"/>
        </w:rPr>
        <w:t>expiry period</w:t>
      </w:r>
      <w:r>
        <w:rPr>
          <w:rFonts w:ascii="Times New Roman" w:eastAsia="Times New Roman" w:hAnsi="Times New Roman" w:cs="Times New Roman"/>
          <w:color w:val="000000"/>
          <w:sz w:val="24"/>
          <w:szCs w:val="24"/>
        </w:rPr>
        <w:t>.</w:t>
      </w:r>
    </w:p>
    <w:p w14:paraId="000000A1" w14:textId="77777777" w:rsidR="00D12390" w:rsidRDefault="004B6122">
      <w:pPr>
        <w:numPr>
          <w:ilvl w:val="1"/>
          <w:numId w:val="2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Remaining usage days are updated </w:t>
      </w:r>
      <w:r>
        <w:rPr>
          <w:rFonts w:ascii="Times New Roman" w:eastAsia="Times New Roman" w:hAnsi="Times New Roman" w:cs="Times New Roman"/>
          <w:b/>
          <w:color w:val="000000"/>
          <w:sz w:val="24"/>
          <w:szCs w:val="24"/>
        </w:rPr>
        <w:t>daily</w:t>
      </w:r>
      <w:r>
        <w:rPr>
          <w:rFonts w:ascii="Times New Roman" w:eastAsia="Times New Roman" w:hAnsi="Times New Roman" w:cs="Times New Roman"/>
          <w:color w:val="000000"/>
          <w:sz w:val="24"/>
          <w:szCs w:val="24"/>
        </w:rPr>
        <w:t>.</w:t>
      </w:r>
    </w:p>
    <w:p w14:paraId="000000A2" w14:textId="77777777" w:rsidR="00D12390" w:rsidRDefault="004B6122">
      <w:r>
        <w:pict w14:anchorId="7F4CDF8D">
          <v:rect id="_x0000_i1088" style="width:0;height:1.5pt" o:hralign="center" o:hrstd="t" o:hr="t" fillcolor="#a0a0a0" stroked="f"/>
        </w:pict>
      </w:r>
    </w:p>
    <w:p w14:paraId="000000A3" w14:textId="77777777" w:rsidR="00D12390" w:rsidRDefault="004B6122">
      <w:pPr>
        <w:pStyle w:val="Heading2"/>
      </w:pPr>
      <w:bookmarkStart w:id="15" w:name="_Toc209624712"/>
      <w:r>
        <w:t>6. Documents</w:t>
      </w:r>
      <w:bookmarkEnd w:id="15"/>
    </w:p>
    <w:p w14:paraId="000000A4"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Documents related to the asset are managed here:</w:t>
      </w:r>
    </w:p>
    <w:p w14:paraId="000000A5" w14:textId="77777777" w:rsidR="00D12390" w:rsidRDefault="004B6122">
      <w:pPr>
        <w:numPr>
          <w:ilvl w:val="0"/>
          <w:numId w:val="2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Displayed in a </w:t>
      </w:r>
      <w:r>
        <w:rPr>
          <w:rFonts w:ascii="Times New Roman" w:eastAsia="Times New Roman" w:hAnsi="Times New Roman" w:cs="Times New Roman"/>
          <w:b/>
          <w:color w:val="000000"/>
          <w:sz w:val="24"/>
          <w:szCs w:val="24"/>
        </w:rPr>
        <w:t>table</w:t>
      </w:r>
      <w:r>
        <w:rPr>
          <w:rFonts w:ascii="Times New Roman" w:eastAsia="Times New Roman" w:hAnsi="Times New Roman" w:cs="Times New Roman"/>
          <w:color w:val="000000"/>
          <w:sz w:val="24"/>
          <w:szCs w:val="24"/>
        </w:rPr>
        <w:t xml:space="preserve"> under the Documents tab.</w:t>
      </w:r>
    </w:p>
    <w:p w14:paraId="000000A6" w14:textId="77777777" w:rsidR="00D12390" w:rsidRDefault="004B6122">
      <w:pPr>
        <w:numPr>
          <w:ilvl w:val="0"/>
          <w:numId w:val="2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Document Types:</w:t>
      </w:r>
      <w:r>
        <w:rPr>
          <w:rFonts w:ascii="Times New Roman" w:eastAsia="Times New Roman" w:hAnsi="Times New Roman" w:cs="Times New Roman"/>
          <w:color w:val="000000"/>
          <w:sz w:val="24"/>
          <w:szCs w:val="24"/>
        </w:rPr>
        <w:t xml:space="preserve"> All types are selected by default.</w:t>
      </w:r>
    </w:p>
    <w:p w14:paraId="000000A7" w14:textId="77777777" w:rsidR="00D12390" w:rsidRDefault="004B6122">
      <w:pPr>
        <w:numPr>
          <w:ilvl w:val="0"/>
          <w:numId w:val="2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Adding New Document:</w:t>
      </w:r>
    </w:p>
    <w:p w14:paraId="000000A8" w14:textId="77777777" w:rsidR="00D12390" w:rsidRDefault="004B6122">
      <w:pPr>
        <w:numPr>
          <w:ilvl w:val="1"/>
          <w:numId w:val="2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Redirects to </w:t>
      </w:r>
      <w:r>
        <w:rPr>
          <w:rFonts w:ascii="Times New Roman" w:eastAsia="Times New Roman" w:hAnsi="Times New Roman" w:cs="Times New Roman"/>
          <w:b/>
          <w:color w:val="000000"/>
          <w:sz w:val="24"/>
          <w:szCs w:val="24"/>
        </w:rPr>
        <w:t>Document Module</w:t>
      </w:r>
      <w:r>
        <w:rPr>
          <w:rFonts w:ascii="Times New Roman" w:eastAsia="Times New Roman" w:hAnsi="Times New Roman" w:cs="Times New Roman"/>
          <w:color w:val="000000"/>
          <w:sz w:val="24"/>
          <w:szCs w:val="24"/>
        </w:rPr>
        <w:t>.</w:t>
      </w:r>
    </w:p>
    <w:p w14:paraId="000000A9" w14:textId="77777777" w:rsidR="00D12390" w:rsidRDefault="004B6122">
      <w:pPr>
        <w:numPr>
          <w:ilvl w:val="0"/>
          <w:numId w:val="2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Note: </w:t>
      </w:r>
      <w:r>
        <w:rPr>
          <w:rFonts w:ascii="Times New Roman" w:eastAsia="Times New Roman" w:hAnsi="Times New Roman" w:cs="Times New Roman"/>
          <w:b/>
          <w:color w:val="000000"/>
          <w:sz w:val="24"/>
          <w:szCs w:val="24"/>
        </w:rPr>
        <w:t>Documents are not directly linked</w:t>
      </w:r>
      <w:r>
        <w:rPr>
          <w:rFonts w:ascii="Times New Roman" w:eastAsia="Times New Roman" w:hAnsi="Times New Roman" w:cs="Times New Roman"/>
          <w:color w:val="000000"/>
          <w:sz w:val="24"/>
          <w:szCs w:val="24"/>
        </w:rPr>
        <w:t xml:space="preserve"> to assets; they are linked via validation processes.</w:t>
      </w:r>
    </w:p>
    <w:p w14:paraId="000000AA" w14:textId="77777777" w:rsidR="00D12390" w:rsidRDefault="004B6122">
      <w:r>
        <w:pict w14:anchorId="186C6DF1">
          <v:rect id="_x0000_i1089" style="width:0;height:1.5pt" o:hralign="center" o:hrstd="t" o:hr="t" fillcolor="#a0a0a0" stroked="f"/>
        </w:pict>
      </w:r>
    </w:p>
    <w:p w14:paraId="000000AB" w14:textId="77777777" w:rsidR="00D12390" w:rsidRDefault="004B6122">
      <w:pPr>
        <w:pStyle w:val="Heading2"/>
      </w:pPr>
      <w:bookmarkStart w:id="16" w:name="_Toc209624713"/>
      <w:r>
        <w:t>7. Service History</w:t>
      </w:r>
      <w:bookmarkEnd w:id="16"/>
    </w:p>
    <w:p w14:paraId="000000AC"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Maintenance history and logs:</w:t>
      </w:r>
    </w:p>
    <w:p w14:paraId="000000AD" w14:textId="77777777" w:rsidR="00D12390" w:rsidRDefault="004B6122">
      <w:pPr>
        <w:numPr>
          <w:ilvl w:val="0"/>
          <w:numId w:val="2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lastRenderedPageBreak/>
        <w:t>Pending Maintenance List:</w:t>
      </w:r>
      <w:r>
        <w:rPr>
          <w:rFonts w:ascii="Times New Roman" w:eastAsia="Times New Roman" w:hAnsi="Times New Roman" w:cs="Times New Roman"/>
          <w:color w:val="000000"/>
          <w:sz w:val="24"/>
          <w:szCs w:val="24"/>
        </w:rPr>
        <w:t xml:space="preserve"> Displays tasks not yet completed.</w:t>
      </w:r>
    </w:p>
    <w:p w14:paraId="000000AE" w14:textId="77777777" w:rsidR="00D12390" w:rsidRDefault="004B6122">
      <w:pPr>
        <w:numPr>
          <w:ilvl w:val="0"/>
          <w:numId w:val="2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Completed Maintenance History:</w:t>
      </w:r>
      <w:r>
        <w:rPr>
          <w:rFonts w:ascii="Times New Roman" w:eastAsia="Times New Roman" w:hAnsi="Times New Roman" w:cs="Times New Roman"/>
          <w:color w:val="000000"/>
          <w:sz w:val="24"/>
          <w:szCs w:val="24"/>
        </w:rPr>
        <w:t xml:space="preserve"> Shows past maintenance activities.</w:t>
      </w:r>
    </w:p>
    <w:p w14:paraId="000000AF" w14:textId="77777777" w:rsidR="00D12390" w:rsidRDefault="004B6122">
      <w:r>
        <w:pict w14:anchorId="16C8CF25">
          <v:rect id="_x0000_i1090" style="width:0;height:1.5pt" o:hralign="center" o:hrstd="t" o:hr="t" fillcolor="#a0a0a0" stroked="f"/>
        </w:pict>
      </w:r>
    </w:p>
    <w:p w14:paraId="000000B0" w14:textId="77777777" w:rsidR="00D12390" w:rsidRDefault="004B6122">
      <w:pPr>
        <w:pStyle w:val="Heading2"/>
      </w:pPr>
      <w:bookmarkStart w:id="17" w:name="_Toc209624714"/>
      <w:r>
        <w:t>8. Periodic Parameters</w:t>
      </w:r>
      <w:bookmarkEnd w:id="17"/>
    </w:p>
    <w:p w14:paraId="000000B1"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Calibration-related data is managed here:</w:t>
      </w:r>
    </w:p>
    <w:p w14:paraId="000000B2" w14:textId="77777777" w:rsidR="00D12390" w:rsidRDefault="004B6122">
      <w:pPr>
        <w:numPr>
          <w:ilvl w:val="0"/>
          <w:numId w:val="2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can add </w:t>
      </w:r>
      <w:r>
        <w:rPr>
          <w:rFonts w:ascii="Times New Roman" w:eastAsia="Times New Roman" w:hAnsi="Times New Roman" w:cs="Times New Roman"/>
          <w:b/>
          <w:color w:val="000000"/>
          <w:sz w:val="24"/>
          <w:szCs w:val="24"/>
        </w:rPr>
        <w:t>parameters</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b/>
          <w:color w:val="000000"/>
          <w:sz w:val="24"/>
          <w:szCs w:val="24"/>
        </w:rPr>
        <w:t>calibration frequency</w:t>
      </w:r>
      <w:r>
        <w:rPr>
          <w:rFonts w:ascii="Times New Roman" w:eastAsia="Times New Roman" w:hAnsi="Times New Roman" w:cs="Times New Roman"/>
          <w:color w:val="000000"/>
          <w:sz w:val="24"/>
          <w:szCs w:val="24"/>
        </w:rPr>
        <w:t>.</w:t>
      </w:r>
    </w:p>
    <w:p w14:paraId="000000B3" w14:textId="77777777" w:rsidR="00D12390" w:rsidRDefault="004B6122">
      <w:pPr>
        <w:numPr>
          <w:ilvl w:val="0"/>
          <w:numId w:val="2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Fields:</w:t>
      </w:r>
    </w:p>
    <w:p w14:paraId="000000B4" w14:textId="77777777" w:rsidR="00D12390" w:rsidRDefault="004B6122">
      <w:pPr>
        <w:numPr>
          <w:ilvl w:val="1"/>
          <w:numId w:val="25"/>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Parameter:</w:t>
      </w:r>
      <w:r>
        <w:rPr>
          <w:rFonts w:ascii="Times New Roman" w:eastAsia="Times New Roman" w:hAnsi="Times New Roman" w:cs="Times New Roman"/>
          <w:color w:val="000000"/>
          <w:sz w:val="24"/>
          <w:szCs w:val="24"/>
        </w:rPr>
        <w:t xml:space="preserve"> What needs calibration.</w:t>
      </w:r>
    </w:p>
    <w:p w14:paraId="000000B5" w14:textId="77777777" w:rsidR="00D12390" w:rsidRDefault="004B6122">
      <w:pPr>
        <w:numPr>
          <w:ilvl w:val="1"/>
          <w:numId w:val="25"/>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Periodicity:</w:t>
      </w:r>
      <w:r>
        <w:rPr>
          <w:rFonts w:ascii="Times New Roman" w:eastAsia="Times New Roman" w:hAnsi="Times New Roman" w:cs="Times New Roman"/>
          <w:color w:val="000000"/>
          <w:sz w:val="24"/>
          <w:szCs w:val="24"/>
        </w:rPr>
        <w:t xml:space="preserve"> How often it needs calibration (daily, monthly, quarterly, yearly).</w:t>
      </w:r>
    </w:p>
    <w:p w14:paraId="000000B6" w14:textId="77777777" w:rsidR="00D12390" w:rsidRDefault="004B6122">
      <w:pPr>
        <w:numPr>
          <w:ilvl w:val="0"/>
          <w:numId w:val="25"/>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Automatic Calibration Plan:</w:t>
      </w:r>
      <w:r>
        <w:rPr>
          <w:rFonts w:ascii="Times New Roman" w:eastAsia="Times New Roman" w:hAnsi="Times New Roman" w:cs="Times New Roman"/>
          <w:color w:val="000000"/>
          <w:sz w:val="24"/>
          <w:szCs w:val="24"/>
        </w:rPr>
        <w:t xml:space="preserve"> Based on periodicity, plans are created starting the </w:t>
      </w:r>
      <w:r>
        <w:rPr>
          <w:rFonts w:ascii="Times New Roman" w:eastAsia="Times New Roman" w:hAnsi="Times New Roman" w:cs="Times New Roman"/>
          <w:b/>
          <w:color w:val="000000"/>
          <w:sz w:val="24"/>
          <w:szCs w:val="24"/>
        </w:rPr>
        <w:t>day after saving data</w:t>
      </w:r>
      <w:r>
        <w:rPr>
          <w:rFonts w:ascii="Times New Roman" w:eastAsia="Times New Roman" w:hAnsi="Times New Roman" w:cs="Times New Roman"/>
          <w:color w:val="000000"/>
          <w:sz w:val="24"/>
          <w:szCs w:val="24"/>
        </w:rPr>
        <w:t>.</w:t>
      </w:r>
    </w:p>
    <w:p w14:paraId="000000B7" w14:textId="77777777" w:rsidR="00D12390" w:rsidRDefault="004B6122">
      <w:r>
        <w:pict w14:anchorId="05A164A7">
          <v:rect id="_x0000_i1091" style="width:0;height:1.5pt" o:hralign="center" o:hrstd="t" o:hr="t" fillcolor="#a0a0a0" stroked="f"/>
        </w:pict>
      </w:r>
    </w:p>
    <w:p w14:paraId="000000B8" w14:textId="77777777" w:rsidR="00D12390" w:rsidRDefault="004B6122">
      <w:pPr>
        <w:pStyle w:val="Heading2"/>
      </w:pPr>
      <w:bookmarkStart w:id="18" w:name="_Toc209624715"/>
      <w:r>
        <w:t>9. Checklist</w:t>
      </w:r>
      <w:bookmarkEnd w:id="18"/>
    </w:p>
    <w:p w14:paraId="000000B9"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Checklists track recurring tasks or verifications for assets:</w:t>
      </w:r>
    </w:p>
    <w:p w14:paraId="000000BA" w14:textId="77777777" w:rsidR="00D12390" w:rsidRDefault="004B6122">
      <w:pPr>
        <w:numPr>
          <w:ilvl w:val="0"/>
          <w:numId w:val="2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add multiple checklist questions.</w:t>
      </w:r>
    </w:p>
    <w:p w14:paraId="000000BB" w14:textId="77777777" w:rsidR="00D12390" w:rsidRDefault="004B6122">
      <w:pPr>
        <w:numPr>
          <w:ilvl w:val="0"/>
          <w:numId w:val="2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For each question:</w:t>
      </w:r>
    </w:p>
    <w:p w14:paraId="000000BC" w14:textId="77777777" w:rsidR="00D12390" w:rsidRDefault="004B6122">
      <w:pPr>
        <w:numPr>
          <w:ilvl w:val="1"/>
          <w:numId w:val="2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Periodicity:</w:t>
      </w:r>
      <w:r>
        <w:rPr>
          <w:rFonts w:ascii="Times New Roman" w:eastAsia="Times New Roman" w:hAnsi="Times New Roman" w:cs="Times New Roman"/>
          <w:color w:val="000000"/>
          <w:sz w:val="24"/>
          <w:szCs w:val="24"/>
        </w:rPr>
        <w:t xml:space="preserve"> How often it should be executed.</w:t>
      </w:r>
    </w:p>
    <w:p w14:paraId="000000BD" w14:textId="77777777" w:rsidR="00D12390" w:rsidRDefault="004B6122">
      <w:pPr>
        <w:numPr>
          <w:ilvl w:val="1"/>
          <w:numId w:val="2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Assignee:</w:t>
      </w:r>
      <w:r>
        <w:rPr>
          <w:rFonts w:ascii="Times New Roman" w:eastAsia="Times New Roman" w:hAnsi="Times New Roman" w:cs="Times New Roman"/>
          <w:color w:val="000000"/>
          <w:sz w:val="24"/>
          <w:szCs w:val="24"/>
        </w:rPr>
        <w:t xml:space="preserve"> Person responsible for completing the checklist.</w:t>
      </w:r>
    </w:p>
    <w:p w14:paraId="000000BE" w14:textId="77777777" w:rsidR="00D12390" w:rsidRDefault="004B6122">
      <w:pPr>
        <w:numPr>
          <w:ilvl w:val="0"/>
          <w:numId w:val="2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Checklist Plan Automation:</w:t>
      </w:r>
      <w:r>
        <w:rPr>
          <w:rFonts w:ascii="Times New Roman" w:eastAsia="Times New Roman" w:hAnsi="Times New Roman" w:cs="Times New Roman"/>
          <w:color w:val="000000"/>
          <w:sz w:val="24"/>
          <w:szCs w:val="24"/>
        </w:rPr>
        <w:t xml:space="preserve"> Plans are automatically generated.</w:t>
      </w:r>
    </w:p>
    <w:p w14:paraId="000000BF" w14:textId="77777777" w:rsidR="00D12390" w:rsidRDefault="004B6122">
      <w:pPr>
        <w:numPr>
          <w:ilvl w:val="0"/>
          <w:numId w:val="2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Unassigned Checklists:</w:t>
      </w:r>
      <w:r>
        <w:rPr>
          <w:rFonts w:ascii="Times New Roman" w:eastAsia="Times New Roman" w:hAnsi="Times New Roman" w:cs="Times New Roman"/>
          <w:color w:val="000000"/>
          <w:sz w:val="24"/>
          <w:szCs w:val="24"/>
        </w:rPr>
        <w:t xml:space="preserve"> Displayed to </w:t>
      </w:r>
      <w:r>
        <w:rPr>
          <w:rFonts w:ascii="Times New Roman" w:eastAsia="Times New Roman" w:hAnsi="Times New Roman" w:cs="Times New Roman"/>
          <w:b/>
          <w:color w:val="000000"/>
          <w:sz w:val="24"/>
          <w:szCs w:val="24"/>
        </w:rPr>
        <w:t>all users in the department</w:t>
      </w:r>
      <w:r>
        <w:rPr>
          <w:rFonts w:ascii="Times New Roman" w:eastAsia="Times New Roman" w:hAnsi="Times New Roman" w:cs="Times New Roman"/>
          <w:color w:val="000000"/>
          <w:sz w:val="24"/>
          <w:szCs w:val="24"/>
        </w:rPr>
        <w:t>.</w:t>
      </w:r>
    </w:p>
    <w:p w14:paraId="000000C0" w14:textId="77777777" w:rsidR="00D12390" w:rsidRDefault="00D12390">
      <w:pPr>
        <w:rPr>
          <w:b/>
          <w:color w:val="2F5496"/>
          <w:sz w:val="32"/>
          <w:szCs w:val="32"/>
          <w:u w:val="single"/>
        </w:rPr>
      </w:pPr>
    </w:p>
    <w:p w14:paraId="000000C1" w14:textId="77777777" w:rsidR="00D12390" w:rsidRDefault="004B6122" w:rsidP="003F3AD1">
      <w:pPr>
        <w:pStyle w:val="Heading1"/>
        <w:jc w:val="center"/>
      </w:pPr>
      <w:bookmarkStart w:id="19" w:name="_Toc209624716"/>
      <w:r>
        <w:t>Maintenance &amp; Service</w:t>
      </w:r>
      <w:bookmarkEnd w:id="19"/>
    </w:p>
    <w:p w14:paraId="000000C2" w14:textId="77777777" w:rsidR="00D12390" w:rsidRDefault="004B6122">
      <w:pPr>
        <w:pStyle w:val="Heading2"/>
      </w:pPr>
      <w:bookmarkStart w:id="20" w:name="_Toc209624717"/>
      <w:r>
        <w:t>Maintenance Management</w:t>
      </w:r>
      <w:bookmarkEnd w:id="20"/>
    </w:p>
    <w:p w14:paraId="000000C3" w14:textId="77777777" w:rsidR="00D12390" w:rsidRDefault="00D12390"/>
    <w:p w14:paraId="000000C4" w14:textId="77777777" w:rsidR="00D12390" w:rsidRDefault="004B6122">
      <w:pPr>
        <w:pStyle w:val="Heading3"/>
      </w:pPr>
      <w:bookmarkStart w:id="21" w:name="_Toc209624718"/>
      <w:r>
        <w:t>1. Listing Page</w:t>
      </w:r>
      <w:bookmarkEnd w:id="21"/>
    </w:p>
    <w:p w14:paraId="000000C5" w14:textId="77777777" w:rsidR="00D12390" w:rsidRDefault="004B6122">
      <w:pPr>
        <w:numPr>
          <w:ilvl w:val="0"/>
          <w:numId w:val="3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system displays all </w:t>
      </w:r>
      <w:r>
        <w:rPr>
          <w:rFonts w:ascii="Times New Roman" w:eastAsia="Times New Roman" w:hAnsi="Times New Roman" w:cs="Times New Roman"/>
          <w:b/>
          <w:color w:val="000000"/>
          <w:sz w:val="24"/>
          <w:szCs w:val="24"/>
        </w:rPr>
        <w:t>assets requiring maintenance</w:t>
      </w:r>
      <w:r>
        <w:rPr>
          <w:rFonts w:ascii="Times New Roman" w:eastAsia="Times New Roman" w:hAnsi="Times New Roman" w:cs="Times New Roman"/>
          <w:color w:val="000000"/>
          <w:sz w:val="24"/>
          <w:szCs w:val="24"/>
        </w:rPr>
        <w:t xml:space="preserve"> that are associated with the </w:t>
      </w:r>
      <w:r>
        <w:rPr>
          <w:rFonts w:ascii="Times New Roman" w:eastAsia="Times New Roman" w:hAnsi="Times New Roman" w:cs="Times New Roman"/>
          <w:b/>
          <w:color w:val="000000"/>
          <w:sz w:val="24"/>
          <w:szCs w:val="24"/>
        </w:rPr>
        <w:t>logged-in user’s department</w:t>
      </w:r>
      <w:r>
        <w:rPr>
          <w:rFonts w:ascii="Times New Roman" w:eastAsia="Times New Roman" w:hAnsi="Times New Roman" w:cs="Times New Roman"/>
          <w:color w:val="000000"/>
          <w:sz w:val="24"/>
          <w:szCs w:val="24"/>
        </w:rPr>
        <w:t>.</w:t>
      </w:r>
    </w:p>
    <w:p w14:paraId="000000C6" w14:textId="77777777" w:rsidR="00D12390" w:rsidRDefault="004B6122">
      <w:pPr>
        <w:numPr>
          <w:ilvl w:val="0"/>
          <w:numId w:val="3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Maintenance records are displayed in a </w:t>
      </w:r>
      <w:r>
        <w:rPr>
          <w:rFonts w:ascii="Times New Roman" w:eastAsia="Times New Roman" w:hAnsi="Times New Roman" w:cs="Times New Roman"/>
          <w:b/>
          <w:color w:val="000000"/>
          <w:sz w:val="24"/>
          <w:szCs w:val="24"/>
        </w:rPr>
        <w:t>tabular format</w:t>
      </w:r>
      <w:r>
        <w:rPr>
          <w:rFonts w:ascii="Times New Roman" w:eastAsia="Times New Roman" w:hAnsi="Times New Roman" w:cs="Times New Roman"/>
          <w:color w:val="000000"/>
          <w:sz w:val="24"/>
          <w:szCs w:val="24"/>
        </w:rPr>
        <w:t>, allowing users to quickly view key details.</w:t>
      </w:r>
    </w:p>
    <w:p w14:paraId="000000C7" w14:textId="77777777" w:rsidR="00D12390" w:rsidRDefault="004B6122">
      <w:pPr>
        <w:numPr>
          <w:ilvl w:val="0"/>
          <w:numId w:val="3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“Generate Report for All Maintenance”</w:t>
      </w:r>
      <w:r>
        <w:rPr>
          <w:rFonts w:ascii="Times New Roman" w:eastAsia="Times New Roman" w:hAnsi="Times New Roman" w:cs="Times New Roman"/>
          <w:color w:val="000000"/>
          <w:sz w:val="24"/>
          <w:szCs w:val="24"/>
        </w:rPr>
        <w:t xml:space="preserve"> button is provided at the top of the table to create a </w:t>
      </w:r>
      <w:r>
        <w:rPr>
          <w:rFonts w:ascii="Times New Roman" w:eastAsia="Times New Roman" w:hAnsi="Times New Roman" w:cs="Times New Roman"/>
          <w:b/>
          <w:color w:val="000000"/>
          <w:sz w:val="24"/>
          <w:szCs w:val="24"/>
        </w:rPr>
        <w:t>consolidated report</w:t>
      </w:r>
      <w:r>
        <w:rPr>
          <w:rFonts w:ascii="Times New Roman" w:eastAsia="Times New Roman" w:hAnsi="Times New Roman" w:cs="Times New Roman"/>
          <w:color w:val="000000"/>
          <w:sz w:val="24"/>
          <w:szCs w:val="24"/>
        </w:rPr>
        <w:t xml:space="preserve"> of all listed maintenance records.</w:t>
      </w:r>
    </w:p>
    <w:p w14:paraId="000000C8" w14:textId="77777777" w:rsidR="00D12390" w:rsidRDefault="004B6122">
      <w:pPr>
        <w:numPr>
          <w:ilvl w:val="0"/>
          <w:numId w:val="3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Each maintenance record also includes an option to </w:t>
      </w:r>
      <w:r>
        <w:rPr>
          <w:rFonts w:ascii="Times New Roman" w:eastAsia="Times New Roman" w:hAnsi="Times New Roman" w:cs="Times New Roman"/>
          <w:b/>
          <w:color w:val="000000"/>
          <w:sz w:val="24"/>
          <w:szCs w:val="24"/>
        </w:rPr>
        <w:t xml:space="preserve">generate </w:t>
      </w:r>
      <w:r>
        <w:rPr>
          <w:rFonts w:ascii="Times New Roman" w:eastAsia="Times New Roman" w:hAnsi="Times New Roman" w:cs="Times New Roman"/>
          <w:b/>
          <w:color w:val="000000"/>
          <w:sz w:val="24"/>
          <w:szCs w:val="24"/>
        </w:rPr>
        <w:t>an individual report</w:t>
      </w:r>
      <w:r>
        <w:rPr>
          <w:rFonts w:ascii="Times New Roman" w:eastAsia="Times New Roman" w:hAnsi="Times New Roman" w:cs="Times New Roman"/>
          <w:color w:val="000000"/>
          <w:sz w:val="24"/>
          <w:szCs w:val="24"/>
        </w:rPr>
        <w:t>.</w:t>
      </w:r>
    </w:p>
    <w:p w14:paraId="000000C9" w14:textId="77777777" w:rsidR="00D12390" w:rsidRDefault="004B6122">
      <w:pPr>
        <w:numPr>
          <w:ilvl w:val="0"/>
          <w:numId w:val="3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b/>
          <w:color w:val="000000"/>
          <w:sz w:val="24"/>
          <w:szCs w:val="24"/>
        </w:rPr>
        <w:t>edit icon</w:t>
      </w:r>
      <w:r>
        <w:rPr>
          <w:rFonts w:ascii="Times New Roman" w:eastAsia="Times New Roman" w:hAnsi="Times New Roman" w:cs="Times New Roman"/>
          <w:color w:val="000000"/>
          <w:sz w:val="24"/>
          <w:szCs w:val="24"/>
        </w:rPr>
        <w:t xml:space="preserve"> is available for each record. Clicking it redirects the user to the </w:t>
      </w:r>
      <w:r>
        <w:rPr>
          <w:rFonts w:ascii="Times New Roman" w:eastAsia="Times New Roman" w:hAnsi="Times New Roman" w:cs="Times New Roman"/>
          <w:b/>
          <w:color w:val="000000"/>
          <w:sz w:val="24"/>
          <w:szCs w:val="24"/>
        </w:rPr>
        <w:t>Service Schedule Page</w:t>
      </w:r>
      <w:r>
        <w:rPr>
          <w:rFonts w:ascii="Times New Roman" w:eastAsia="Times New Roman" w:hAnsi="Times New Roman" w:cs="Times New Roman"/>
          <w:color w:val="000000"/>
          <w:sz w:val="24"/>
          <w:szCs w:val="24"/>
        </w:rPr>
        <w:t xml:space="preserve">, where details of the selected record are </w:t>
      </w:r>
      <w:r>
        <w:rPr>
          <w:rFonts w:ascii="Times New Roman" w:eastAsia="Times New Roman" w:hAnsi="Times New Roman" w:cs="Times New Roman"/>
          <w:b/>
          <w:color w:val="000000"/>
          <w:sz w:val="24"/>
          <w:szCs w:val="24"/>
        </w:rPr>
        <w:t>pre-populated</w:t>
      </w:r>
      <w:r>
        <w:rPr>
          <w:rFonts w:ascii="Times New Roman" w:eastAsia="Times New Roman" w:hAnsi="Times New Roman" w:cs="Times New Roman"/>
          <w:color w:val="000000"/>
          <w:sz w:val="24"/>
          <w:szCs w:val="24"/>
        </w:rPr>
        <w:t xml:space="preserve"> for efficient updates.</w:t>
      </w:r>
    </w:p>
    <w:p w14:paraId="000000CA" w14:textId="77777777" w:rsidR="00D12390" w:rsidRDefault="004B6122">
      <w:r>
        <w:lastRenderedPageBreak/>
        <w:pict w14:anchorId="1CA04834">
          <v:rect id="_x0000_i1092" style="width:0;height:1.5pt" o:hralign="center" o:hrstd="t" o:hr="t" fillcolor="#a0a0a0" stroked="f"/>
        </w:pict>
      </w:r>
    </w:p>
    <w:p w14:paraId="000000CB" w14:textId="77777777" w:rsidR="00D12390" w:rsidRDefault="004B6122">
      <w:pPr>
        <w:pStyle w:val="Heading3"/>
      </w:pPr>
      <w:bookmarkStart w:id="22" w:name="_Toc209624719"/>
      <w:r>
        <w:t>2. Visit Management</w:t>
      </w:r>
      <w:bookmarkEnd w:id="22"/>
    </w:p>
    <w:p w14:paraId="000000CC" w14:textId="77777777" w:rsidR="00D12390" w:rsidRDefault="004B6122">
      <w:pPr>
        <w:numPr>
          <w:ilvl w:val="0"/>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can schedule a </w:t>
      </w:r>
      <w:r>
        <w:rPr>
          <w:rFonts w:ascii="Times New Roman" w:eastAsia="Times New Roman" w:hAnsi="Times New Roman" w:cs="Times New Roman"/>
          <w:b/>
          <w:color w:val="000000"/>
          <w:sz w:val="24"/>
          <w:szCs w:val="24"/>
        </w:rPr>
        <w:t>Maintenan</w:t>
      </w:r>
      <w:r>
        <w:rPr>
          <w:rFonts w:ascii="Times New Roman" w:eastAsia="Times New Roman" w:hAnsi="Times New Roman" w:cs="Times New Roman"/>
          <w:b/>
          <w:color w:val="000000"/>
          <w:sz w:val="24"/>
          <w:szCs w:val="24"/>
        </w:rPr>
        <w:t>ce Visit</w:t>
      </w:r>
      <w:r>
        <w:rPr>
          <w:rFonts w:ascii="Times New Roman" w:eastAsia="Times New Roman" w:hAnsi="Times New Roman" w:cs="Times New Roman"/>
          <w:color w:val="000000"/>
          <w:sz w:val="24"/>
          <w:szCs w:val="24"/>
        </w:rPr>
        <w:t xml:space="preserve"> from the </w:t>
      </w:r>
      <w:r>
        <w:rPr>
          <w:rFonts w:ascii="Times New Roman" w:eastAsia="Times New Roman" w:hAnsi="Times New Roman" w:cs="Times New Roman"/>
          <w:b/>
          <w:color w:val="000000"/>
          <w:sz w:val="24"/>
          <w:szCs w:val="24"/>
        </w:rPr>
        <w:t>Visit Tab</w:t>
      </w:r>
      <w:r>
        <w:rPr>
          <w:rFonts w:ascii="Times New Roman" w:eastAsia="Times New Roman" w:hAnsi="Times New Roman" w:cs="Times New Roman"/>
          <w:color w:val="000000"/>
          <w:sz w:val="24"/>
          <w:szCs w:val="24"/>
        </w:rPr>
        <w:t xml:space="preserve"> using a dedicated form.</w:t>
      </w:r>
    </w:p>
    <w:p w14:paraId="000000CD" w14:textId="77777777" w:rsidR="00D12390" w:rsidRDefault="004B6122">
      <w:pPr>
        <w:numPr>
          <w:ilvl w:val="0"/>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form includes a dropdown for </w:t>
      </w:r>
      <w:r>
        <w:rPr>
          <w:rFonts w:ascii="Times New Roman" w:eastAsia="Times New Roman" w:hAnsi="Times New Roman" w:cs="Times New Roman"/>
          <w:b/>
          <w:color w:val="000000"/>
          <w:sz w:val="24"/>
          <w:szCs w:val="24"/>
        </w:rPr>
        <w:t>Visit Type</w:t>
      </w:r>
      <w:r>
        <w:rPr>
          <w:rFonts w:ascii="Times New Roman" w:eastAsia="Times New Roman" w:hAnsi="Times New Roman" w:cs="Times New Roman"/>
          <w:color w:val="000000"/>
          <w:sz w:val="24"/>
          <w:szCs w:val="24"/>
        </w:rPr>
        <w:t>, with the following options:</w:t>
      </w:r>
    </w:p>
    <w:p w14:paraId="000000CE"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Fault</w:t>
      </w:r>
    </w:p>
    <w:p w14:paraId="000000CF"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Servicing</w:t>
      </w:r>
    </w:p>
    <w:p w14:paraId="000000D0"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AMC (Annual Maintenance Contract)</w:t>
      </w:r>
    </w:p>
    <w:p w14:paraId="000000D1"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Calibration</w:t>
      </w:r>
    </w:p>
    <w:p w14:paraId="000000D2" w14:textId="77777777" w:rsidR="00D12390" w:rsidRDefault="004B6122">
      <w:pPr>
        <w:numPr>
          <w:ilvl w:val="0"/>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Another dropdown allows users to select the </w:t>
      </w:r>
      <w:r>
        <w:rPr>
          <w:rFonts w:ascii="Times New Roman" w:eastAsia="Times New Roman" w:hAnsi="Times New Roman" w:cs="Times New Roman"/>
          <w:b/>
          <w:color w:val="000000"/>
          <w:sz w:val="24"/>
          <w:szCs w:val="24"/>
        </w:rPr>
        <w:t>Call Type</w:t>
      </w:r>
      <w:r>
        <w:rPr>
          <w:rFonts w:ascii="Times New Roman" w:eastAsia="Times New Roman" w:hAnsi="Times New Roman" w:cs="Times New Roman"/>
          <w:color w:val="000000"/>
          <w:sz w:val="24"/>
          <w:szCs w:val="24"/>
        </w:rPr>
        <w:t>, which can be:</w:t>
      </w:r>
    </w:p>
    <w:p w14:paraId="000000D3"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Emergency</w:t>
      </w:r>
    </w:p>
    <w:p w14:paraId="000000D4"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Priority</w:t>
      </w:r>
    </w:p>
    <w:p w14:paraId="000000D5"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Normal</w:t>
      </w:r>
    </w:p>
    <w:p w14:paraId="000000D6" w14:textId="77777777" w:rsidR="00D12390" w:rsidRDefault="004B6122">
      <w:pPr>
        <w:numPr>
          <w:ilvl w:val="0"/>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Visits are always created </w:t>
      </w:r>
      <w:r>
        <w:rPr>
          <w:rFonts w:ascii="Times New Roman" w:eastAsia="Times New Roman" w:hAnsi="Times New Roman" w:cs="Times New Roman"/>
          <w:b/>
          <w:color w:val="000000"/>
          <w:sz w:val="24"/>
          <w:szCs w:val="24"/>
        </w:rPr>
        <w:t>against a specific asset</w:t>
      </w:r>
      <w:r>
        <w:rPr>
          <w:rFonts w:ascii="Times New Roman" w:eastAsia="Times New Roman" w:hAnsi="Times New Roman" w:cs="Times New Roman"/>
          <w:color w:val="000000"/>
          <w:sz w:val="24"/>
          <w:szCs w:val="24"/>
        </w:rPr>
        <w:t>.</w:t>
      </w:r>
    </w:p>
    <w:p w14:paraId="000000D7" w14:textId="77777777" w:rsidR="00D12390" w:rsidRDefault="004B6122">
      <w:pPr>
        <w:numPr>
          <w:ilvl w:val="0"/>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To create a visit, the user must associate a </w:t>
      </w:r>
      <w:r>
        <w:rPr>
          <w:rFonts w:ascii="Times New Roman" w:eastAsia="Times New Roman" w:hAnsi="Times New Roman" w:cs="Times New Roman"/>
          <w:b/>
          <w:color w:val="000000"/>
          <w:sz w:val="24"/>
          <w:szCs w:val="24"/>
        </w:rPr>
        <w:t>Service Provider</w:t>
      </w:r>
      <w:r>
        <w:rPr>
          <w:rFonts w:ascii="Times New Roman" w:eastAsia="Times New Roman" w:hAnsi="Times New Roman" w:cs="Times New Roman"/>
          <w:color w:val="000000"/>
          <w:sz w:val="24"/>
          <w:szCs w:val="24"/>
        </w:rPr>
        <w:t xml:space="preserve"> with the selected asset.</w:t>
      </w:r>
    </w:p>
    <w:p w14:paraId="000000D8" w14:textId="77777777" w:rsidR="00D12390" w:rsidRDefault="004B6122">
      <w:pPr>
        <w:numPr>
          <w:ilvl w:val="0"/>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When an asset is selec</w:t>
      </w:r>
      <w:r>
        <w:rPr>
          <w:rFonts w:ascii="Times New Roman" w:eastAsia="Times New Roman" w:hAnsi="Times New Roman" w:cs="Times New Roman"/>
          <w:color w:val="000000"/>
          <w:sz w:val="24"/>
          <w:szCs w:val="24"/>
        </w:rPr>
        <w:t xml:space="preserve">ted, the system automatically fetches and displays the </w:t>
      </w:r>
      <w:r>
        <w:rPr>
          <w:rFonts w:ascii="Times New Roman" w:eastAsia="Times New Roman" w:hAnsi="Times New Roman" w:cs="Times New Roman"/>
          <w:b/>
          <w:color w:val="000000"/>
          <w:sz w:val="24"/>
          <w:szCs w:val="24"/>
        </w:rPr>
        <w:t>pre-linked Service Provider</w:t>
      </w:r>
      <w:r>
        <w:rPr>
          <w:rFonts w:ascii="Times New Roman" w:eastAsia="Times New Roman" w:hAnsi="Times New Roman" w:cs="Times New Roman"/>
          <w:color w:val="000000"/>
          <w:sz w:val="24"/>
          <w:szCs w:val="24"/>
        </w:rPr>
        <w:t xml:space="preserve"> for that asset.</w:t>
      </w:r>
    </w:p>
    <w:p w14:paraId="000000D9" w14:textId="77777777" w:rsidR="00D12390" w:rsidRDefault="004B6122">
      <w:pPr>
        <w:numPr>
          <w:ilvl w:val="0"/>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Once the visit is saved:</w:t>
      </w:r>
    </w:p>
    <w:p w14:paraId="000000DA"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b/>
          <w:color w:val="000000"/>
          <w:sz w:val="24"/>
          <w:szCs w:val="24"/>
        </w:rPr>
        <w:t>email notification</w:t>
      </w:r>
      <w:r>
        <w:rPr>
          <w:rFonts w:ascii="Times New Roman" w:eastAsia="Times New Roman" w:hAnsi="Times New Roman" w:cs="Times New Roman"/>
          <w:color w:val="000000"/>
          <w:sz w:val="24"/>
          <w:szCs w:val="24"/>
        </w:rPr>
        <w:t xml:space="preserve"> is sent to the assigned Service Provider.</w:t>
      </w:r>
    </w:p>
    <w:p w14:paraId="000000DB" w14:textId="77777777" w:rsidR="00D12390" w:rsidRDefault="004B6122">
      <w:pPr>
        <w:numPr>
          <w:ilvl w:val="1"/>
          <w:numId w:val="3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corresponding </w:t>
      </w:r>
      <w:r>
        <w:rPr>
          <w:rFonts w:ascii="Times New Roman" w:eastAsia="Times New Roman" w:hAnsi="Times New Roman" w:cs="Times New Roman"/>
          <w:b/>
          <w:color w:val="000000"/>
          <w:sz w:val="24"/>
          <w:szCs w:val="24"/>
        </w:rPr>
        <w:t>task</w:t>
      </w:r>
      <w:r>
        <w:rPr>
          <w:rFonts w:ascii="Times New Roman" w:eastAsia="Times New Roman" w:hAnsi="Times New Roman" w:cs="Times New Roman"/>
          <w:color w:val="000000"/>
          <w:sz w:val="24"/>
          <w:szCs w:val="24"/>
        </w:rPr>
        <w:t xml:space="preserve"> is created in the </w:t>
      </w:r>
      <w:r>
        <w:rPr>
          <w:rFonts w:ascii="Times New Roman" w:eastAsia="Times New Roman" w:hAnsi="Times New Roman" w:cs="Times New Roman"/>
          <w:b/>
          <w:color w:val="000000"/>
          <w:sz w:val="24"/>
          <w:szCs w:val="24"/>
        </w:rPr>
        <w:t>Task Manager</w:t>
      </w:r>
      <w:r>
        <w:rPr>
          <w:rFonts w:ascii="Times New Roman" w:eastAsia="Times New Roman" w:hAnsi="Times New Roman" w:cs="Times New Roman"/>
          <w:color w:val="000000"/>
          <w:sz w:val="24"/>
          <w:szCs w:val="24"/>
        </w:rPr>
        <w:t>.</w:t>
      </w:r>
    </w:p>
    <w:p w14:paraId="000000DC" w14:textId="77777777" w:rsidR="00D12390" w:rsidRDefault="004B6122">
      <w:r>
        <w:pict w14:anchorId="64D931B8">
          <v:rect id="_x0000_i1093" style="width:0;height:1.5pt" o:hralign="center" o:hrstd="t" o:hr="t" fillcolor="#a0a0a0" stroked="f"/>
        </w:pict>
      </w:r>
    </w:p>
    <w:p w14:paraId="000000DD" w14:textId="77777777" w:rsidR="00D12390" w:rsidRDefault="004B6122">
      <w:pPr>
        <w:pStyle w:val="Heading3"/>
      </w:pPr>
      <w:bookmarkStart w:id="23" w:name="_Toc209624720"/>
      <w:r>
        <w:t>3. Service Sc</w:t>
      </w:r>
      <w:r>
        <w:t>hedule</w:t>
      </w:r>
      <w:bookmarkEnd w:id="23"/>
    </w:p>
    <w:p w14:paraId="000000DE" w14:textId="77777777" w:rsidR="00D12390" w:rsidRDefault="004B6122">
      <w:pPr>
        <w:numPr>
          <w:ilvl w:val="0"/>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Service Schedule Page</w:t>
      </w:r>
      <w:r>
        <w:rPr>
          <w:rFonts w:ascii="Times New Roman" w:eastAsia="Times New Roman" w:hAnsi="Times New Roman" w:cs="Times New Roman"/>
          <w:color w:val="000000"/>
          <w:sz w:val="24"/>
          <w:szCs w:val="24"/>
        </w:rPr>
        <w:t xml:space="preserve"> initially displays a </w:t>
      </w:r>
      <w:r>
        <w:rPr>
          <w:rFonts w:ascii="Times New Roman" w:eastAsia="Times New Roman" w:hAnsi="Times New Roman" w:cs="Times New Roman"/>
          <w:b/>
          <w:color w:val="000000"/>
          <w:sz w:val="24"/>
          <w:szCs w:val="24"/>
        </w:rPr>
        <w:t>list of all pending maintenance tasks</w:t>
      </w:r>
      <w:r>
        <w:rPr>
          <w:rFonts w:ascii="Times New Roman" w:eastAsia="Times New Roman" w:hAnsi="Times New Roman" w:cs="Times New Roman"/>
          <w:color w:val="000000"/>
          <w:sz w:val="24"/>
          <w:szCs w:val="24"/>
        </w:rPr>
        <w:t xml:space="preserve"> for the selected hospital.</w:t>
      </w:r>
    </w:p>
    <w:p w14:paraId="000000DF" w14:textId="77777777" w:rsidR="00D12390" w:rsidRDefault="004B6122">
      <w:pPr>
        <w:numPr>
          <w:ilvl w:val="0"/>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form is provided below the list to </w:t>
      </w:r>
      <w:r>
        <w:rPr>
          <w:rFonts w:ascii="Times New Roman" w:eastAsia="Times New Roman" w:hAnsi="Times New Roman" w:cs="Times New Roman"/>
          <w:b/>
          <w:color w:val="000000"/>
          <w:sz w:val="24"/>
          <w:szCs w:val="24"/>
        </w:rPr>
        <w:t>update the service status</w:t>
      </w:r>
      <w:r>
        <w:rPr>
          <w:rFonts w:ascii="Times New Roman" w:eastAsia="Times New Roman" w:hAnsi="Times New Roman" w:cs="Times New Roman"/>
          <w:color w:val="000000"/>
          <w:sz w:val="24"/>
          <w:szCs w:val="24"/>
        </w:rPr>
        <w:t xml:space="preserve"> of a selected maintenance task.</w:t>
      </w:r>
    </w:p>
    <w:p w14:paraId="000000E0" w14:textId="77777777" w:rsidR="00D12390" w:rsidRDefault="004B6122">
      <w:pPr>
        <w:numPr>
          <w:ilvl w:val="0"/>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update the service status with the following options:</w:t>
      </w:r>
    </w:p>
    <w:p w14:paraId="000000E1" w14:textId="77777777" w:rsidR="00D12390" w:rsidRDefault="004B6122">
      <w:pPr>
        <w:numPr>
          <w:ilvl w:val="1"/>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In Progress</w:t>
      </w:r>
    </w:p>
    <w:p w14:paraId="000000E2" w14:textId="77777777" w:rsidR="00D12390" w:rsidRDefault="004B6122">
      <w:pPr>
        <w:numPr>
          <w:ilvl w:val="1"/>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Closed</w:t>
      </w:r>
    </w:p>
    <w:p w14:paraId="000000E3" w14:textId="77777777" w:rsidR="00D12390" w:rsidRDefault="004B6122">
      <w:pPr>
        <w:numPr>
          <w:ilvl w:val="1"/>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Escalate Visit</w:t>
      </w:r>
    </w:p>
    <w:p w14:paraId="000000E4" w14:textId="77777777" w:rsidR="00D12390" w:rsidRDefault="004B6122">
      <w:pPr>
        <w:numPr>
          <w:ilvl w:val="1"/>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Terminate Call</w:t>
      </w:r>
    </w:p>
    <w:p w14:paraId="000000E5" w14:textId="77777777" w:rsidR="00D12390" w:rsidRDefault="004B6122">
      <w:pPr>
        <w:numPr>
          <w:ilvl w:val="0"/>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If </w:t>
      </w:r>
      <w:r>
        <w:rPr>
          <w:rFonts w:ascii="Times New Roman" w:eastAsia="Times New Roman" w:hAnsi="Times New Roman" w:cs="Times New Roman"/>
          <w:b/>
          <w:color w:val="000000"/>
          <w:sz w:val="24"/>
          <w:szCs w:val="24"/>
        </w:rPr>
        <w:t>Escalate Visit</w:t>
      </w:r>
      <w:r>
        <w:rPr>
          <w:rFonts w:ascii="Times New Roman" w:eastAsia="Times New Roman" w:hAnsi="Times New Roman" w:cs="Times New Roman"/>
          <w:color w:val="000000"/>
          <w:sz w:val="24"/>
          <w:szCs w:val="24"/>
        </w:rPr>
        <w:t xml:space="preserve"> is chosen, the system prompts the user to specify the </w:t>
      </w:r>
      <w:r>
        <w:rPr>
          <w:rFonts w:ascii="Times New Roman" w:eastAsia="Times New Roman" w:hAnsi="Times New Roman" w:cs="Times New Roman"/>
          <w:b/>
          <w:color w:val="000000"/>
          <w:sz w:val="24"/>
          <w:szCs w:val="24"/>
        </w:rPr>
        <w:t>next visit date</w:t>
      </w:r>
      <w:r>
        <w:rPr>
          <w:rFonts w:ascii="Times New Roman" w:eastAsia="Times New Roman" w:hAnsi="Times New Roman" w:cs="Times New Roman"/>
          <w:color w:val="000000"/>
          <w:sz w:val="24"/>
          <w:szCs w:val="24"/>
        </w:rPr>
        <w:t>.</w:t>
      </w:r>
    </w:p>
    <w:p w14:paraId="000000E6" w14:textId="77777777" w:rsidR="00D12390" w:rsidRDefault="004B6122">
      <w:pPr>
        <w:numPr>
          <w:ilvl w:val="0"/>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form also includes:</w:t>
      </w:r>
    </w:p>
    <w:p w14:paraId="000000E7" w14:textId="77777777" w:rsidR="00D12390" w:rsidRDefault="004B6122">
      <w:pPr>
        <w:numPr>
          <w:ilvl w:val="1"/>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dropdown to select the </w:t>
      </w:r>
      <w:r>
        <w:rPr>
          <w:rFonts w:ascii="Times New Roman" w:eastAsia="Times New Roman" w:hAnsi="Times New Roman" w:cs="Times New Roman"/>
          <w:b/>
          <w:color w:val="000000"/>
          <w:sz w:val="24"/>
          <w:szCs w:val="24"/>
        </w:rPr>
        <w:t>Spare/Utility</w:t>
      </w:r>
      <w:r>
        <w:rPr>
          <w:rFonts w:ascii="Times New Roman" w:eastAsia="Times New Roman" w:hAnsi="Times New Roman" w:cs="Times New Roman"/>
          <w:color w:val="000000"/>
          <w:sz w:val="24"/>
          <w:szCs w:val="24"/>
        </w:rPr>
        <w:t xml:space="preserve"> associated with the asset.</w:t>
      </w:r>
    </w:p>
    <w:p w14:paraId="000000E8" w14:textId="77777777" w:rsidR="00D12390" w:rsidRDefault="004B6122">
      <w:pPr>
        <w:numPr>
          <w:ilvl w:val="1"/>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dedicated field to enter the </w:t>
      </w:r>
      <w:r>
        <w:rPr>
          <w:rFonts w:ascii="Times New Roman" w:eastAsia="Times New Roman" w:hAnsi="Times New Roman" w:cs="Times New Roman"/>
          <w:b/>
          <w:color w:val="000000"/>
          <w:sz w:val="24"/>
          <w:szCs w:val="24"/>
        </w:rPr>
        <w:t>cost of the spare/utility</w:t>
      </w:r>
      <w:r>
        <w:rPr>
          <w:rFonts w:ascii="Times New Roman" w:eastAsia="Times New Roman" w:hAnsi="Times New Roman" w:cs="Times New Roman"/>
          <w:color w:val="000000"/>
          <w:sz w:val="24"/>
          <w:szCs w:val="24"/>
        </w:rPr>
        <w:t>.</w:t>
      </w:r>
    </w:p>
    <w:p w14:paraId="000000E9" w14:textId="77777777" w:rsidR="00D12390" w:rsidRDefault="004B6122">
      <w:pPr>
        <w:numPr>
          <w:ilvl w:val="0"/>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Each update is </w:t>
      </w:r>
      <w:r>
        <w:rPr>
          <w:rFonts w:ascii="Times New Roman" w:eastAsia="Times New Roman" w:hAnsi="Times New Roman" w:cs="Times New Roman"/>
          <w:b/>
          <w:color w:val="000000"/>
          <w:sz w:val="24"/>
          <w:szCs w:val="24"/>
        </w:rPr>
        <w:t>logged in a History Section</w:t>
      </w:r>
      <w:r>
        <w:rPr>
          <w:rFonts w:ascii="Times New Roman" w:eastAsia="Times New Roman" w:hAnsi="Times New Roman" w:cs="Times New Roman"/>
          <w:color w:val="000000"/>
          <w:sz w:val="24"/>
          <w:szCs w:val="24"/>
        </w:rPr>
        <w:t xml:space="preserve"> for the selected asset.</w:t>
      </w:r>
    </w:p>
    <w:p w14:paraId="000000EA" w14:textId="77777777" w:rsidR="00D12390" w:rsidRDefault="004B6122">
      <w:pPr>
        <w:numPr>
          <w:ilvl w:val="0"/>
          <w:numId w:val="3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history provides a </w:t>
      </w:r>
      <w:r>
        <w:rPr>
          <w:rFonts w:ascii="Times New Roman" w:eastAsia="Times New Roman" w:hAnsi="Times New Roman" w:cs="Times New Roman"/>
          <w:b/>
          <w:color w:val="000000"/>
          <w:sz w:val="24"/>
          <w:szCs w:val="24"/>
        </w:rPr>
        <w:t>chronological timeline</w:t>
      </w:r>
      <w:r>
        <w:rPr>
          <w:rFonts w:ascii="Times New Roman" w:eastAsia="Times New Roman" w:hAnsi="Times New Roman" w:cs="Times New Roman"/>
          <w:color w:val="000000"/>
          <w:sz w:val="24"/>
          <w:szCs w:val="24"/>
        </w:rPr>
        <w:t xml:space="preserve"> of all service acti</w:t>
      </w:r>
      <w:r>
        <w:rPr>
          <w:rFonts w:ascii="Times New Roman" w:eastAsia="Times New Roman" w:hAnsi="Times New Roman" w:cs="Times New Roman"/>
          <w:color w:val="000000"/>
          <w:sz w:val="24"/>
          <w:szCs w:val="24"/>
        </w:rPr>
        <w:t>vities and is displayed directly below the update form.</w:t>
      </w:r>
    </w:p>
    <w:p w14:paraId="000000EB" w14:textId="77777777" w:rsidR="00D12390" w:rsidRDefault="004B6122">
      <w:r>
        <w:pict w14:anchorId="0FB6AA6C">
          <v:rect id="_x0000_i1094" style="width:0;height:1.5pt" o:hralign="center" o:hrstd="t" o:hr="t" fillcolor="#a0a0a0" stroked="f"/>
        </w:pict>
      </w:r>
    </w:p>
    <w:p w14:paraId="000000EC" w14:textId="77777777" w:rsidR="00D12390" w:rsidRDefault="004B6122">
      <w:pPr>
        <w:pStyle w:val="Heading3"/>
      </w:pPr>
      <w:bookmarkStart w:id="24" w:name="_Toc209624721"/>
      <w:r>
        <w:t>4. History</w:t>
      </w:r>
      <w:bookmarkEnd w:id="24"/>
    </w:p>
    <w:p w14:paraId="000000ED" w14:textId="77777777" w:rsidR="00D12390" w:rsidRDefault="004B6122">
      <w:pPr>
        <w:numPr>
          <w:ilvl w:val="0"/>
          <w:numId w:val="3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History Page</w:t>
      </w:r>
      <w:r>
        <w:rPr>
          <w:rFonts w:ascii="Times New Roman" w:eastAsia="Times New Roman" w:hAnsi="Times New Roman" w:cs="Times New Roman"/>
          <w:color w:val="000000"/>
          <w:sz w:val="24"/>
          <w:szCs w:val="24"/>
        </w:rPr>
        <w:t xml:space="preserve"> begins with a list of </w:t>
      </w:r>
      <w:r>
        <w:rPr>
          <w:rFonts w:ascii="Times New Roman" w:eastAsia="Times New Roman" w:hAnsi="Times New Roman" w:cs="Times New Roman"/>
          <w:b/>
          <w:color w:val="000000"/>
          <w:sz w:val="24"/>
          <w:szCs w:val="24"/>
        </w:rPr>
        <w:t>assets associated with the hospital</w:t>
      </w:r>
      <w:r>
        <w:rPr>
          <w:rFonts w:ascii="Times New Roman" w:eastAsia="Times New Roman" w:hAnsi="Times New Roman" w:cs="Times New Roman"/>
          <w:color w:val="000000"/>
          <w:sz w:val="24"/>
          <w:szCs w:val="24"/>
        </w:rPr>
        <w:t>.</w:t>
      </w:r>
    </w:p>
    <w:p w14:paraId="000000EE" w14:textId="77777777" w:rsidR="00D12390" w:rsidRDefault="004B6122">
      <w:pPr>
        <w:numPr>
          <w:ilvl w:val="0"/>
          <w:numId w:val="3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browse and select an asset to view its maintenance records.</w:t>
      </w:r>
    </w:p>
    <w:p w14:paraId="000000EF" w14:textId="77777777" w:rsidR="00D12390" w:rsidRDefault="004B6122">
      <w:pPr>
        <w:numPr>
          <w:ilvl w:val="0"/>
          <w:numId w:val="3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Once an asset is selected:</w:t>
      </w:r>
    </w:p>
    <w:p w14:paraId="000000F0" w14:textId="77777777" w:rsidR="00D12390" w:rsidRDefault="004B6122">
      <w:pPr>
        <w:numPr>
          <w:ilvl w:val="1"/>
          <w:numId w:val="3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Pie Chart</w:t>
      </w:r>
      <w:r>
        <w:rPr>
          <w:rFonts w:ascii="Times New Roman" w:eastAsia="Times New Roman" w:hAnsi="Times New Roman" w:cs="Times New Roman"/>
          <w:color w:val="000000"/>
          <w:sz w:val="24"/>
          <w:szCs w:val="24"/>
        </w:rPr>
        <w:t xml:space="preserve"> is displayed, showing the </w:t>
      </w:r>
      <w:r>
        <w:rPr>
          <w:rFonts w:ascii="Times New Roman" w:eastAsia="Times New Roman" w:hAnsi="Times New Roman" w:cs="Times New Roman"/>
          <w:b/>
          <w:color w:val="000000"/>
          <w:sz w:val="24"/>
          <w:szCs w:val="24"/>
        </w:rPr>
        <w:t>number of maintenance activities per month</w:t>
      </w:r>
      <w:r>
        <w:rPr>
          <w:rFonts w:ascii="Times New Roman" w:eastAsia="Times New Roman" w:hAnsi="Times New Roman" w:cs="Times New Roman"/>
          <w:color w:val="000000"/>
          <w:sz w:val="24"/>
          <w:szCs w:val="24"/>
        </w:rPr>
        <w:t>.</w:t>
      </w:r>
    </w:p>
    <w:p w14:paraId="000000F1" w14:textId="77777777" w:rsidR="00D12390" w:rsidRDefault="004B6122">
      <w:pPr>
        <w:numPr>
          <w:ilvl w:val="1"/>
          <w:numId w:val="3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can toggle to view another chart representing the </w:t>
      </w:r>
      <w:r>
        <w:rPr>
          <w:rFonts w:ascii="Times New Roman" w:eastAsia="Times New Roman" w:hAnsi="Times New Roman" w:cs="Times New Roman"/>
          <w:b/>
          <w:color w:val="000000"/>
          <w:sz w:val="24"/>
          <w:szCs w:val="24"/>
        </w:rPr>
        <w:t>monthly cost incurred</w:t>
      </w:r>
      <w:r>
        <w:rPr>
          <w:rFonts w:ascii="Times New Roman" w:eastAsia="Times New Roman" w:hAnsi="Times New Roman" w:cs="Times New Roman"/>
          <w:color w:val="000000"/>
          <w:sz w:val="24"/>
          <w:szCs w:val="24"/>
        </w:rPr>
        <w:t xml:space="preserve"> for maintaining the asset.</w:t>
      </w:r>
    </w:p>
    <w:p w14:paraId="000000F2" w14:textId="77777777" w:rsidR="00D12390" w:rsidRDefault="004B6122">
      <w:pPr>
        <w:numPr>
          <w:ilvl w:val="0"/>
          <w:numId w:val="3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Additionally, the </w:t>
      </w:r>
      <w:r>
        <w:rPr>
          <w:rFonts w:ascii="Times New Roman" w:eastAsia="Times New Roman" w:hAnsi="Times New Roman" w:cs="Times New Roman"/>
          <w:b/>
          <w:color w:val="000000"/>
          <w:sz w:val="24"/>
          <w:szCs w:val="24"/>
        </w:rPr>
        <w:t>last maintenance history</w:t>
      </w:r>
      <w:r>
        <w:rPr>
          <w:rFonts w:ascii="Times New Roman" w:eastAsia="Times New Roman" w:hAnsi="Times New Roman" w:cs="Times New Roman"/>
          <w:color w:val="000000"/>
          <w:sz w:val="24"/>
          <w:szCs w:val="24"/>
        </w:rPr>
        <w:t xml:space="preserve"> of the selected asset is displayed in a </w:t>
      </w:r>
      <w:r>
        <w:rPr>
          <w:rFonts w:ascii="Times New Roman" w:eastAsia="Times New Roman" w:hAnsi="Times New Roman" w:cs="Times New Roman"/>
          <w:b/>
          <w:color w:val="000000"/>
          <w:sz w:val="24"/>
          <w:szCs w:val="24"/>
        </w:rPr>
        <w:t>dedicated card</w:t>
      </w:r>
      <w:r>
        <w:rPr>
          <w:rFonts w:ascii="Times New Roman" w:eastAsia="Times New Roman" w:hAnsi="Times New Roman" w:cs="Times New Roman"/>
          <w:color w:val="000000"/>
          <w:sz w:val="24"/>
          <w:szCs w:val="24"/>
        </w:rPr>
        <w:t>.</w:t>
      </w:r>
    </w:p>
    <w:p w14:paraId="000000F3" w14:textId="77777777" w:rsidR="00D12390" w:rsidRDefault="004B6122">
      <w:pPr>
        <w:numPr>
          <w:ilvl w:val="1"/>
          <w:numId w:val="3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This card provides </w:t>
      </w:r>
      <w:r>
        <w:rPr>
          <w:rFonts w:ascii="Times New Roman" w:eastAsia="Times New Roman" w:hAnsi="Times New Roman" w:cs="Times New Roman"/>
          <w:b/>
          <w:color w:val="000000"/>
          <w:sz w:val="24"/>
          <w:szCs w:val="24"/>
        </w:rPr>
        <w:t>key details of the most recent maintenance activity</w:t>
      </w:r>
      <w:r>
        <w:rPr>
          <w:rFonts w:ascii="Times New Roman" w:eastAsia="Times New Roman" w:hAnsi="Times New Roman" w:cs="Times New Roman"/>
          <w:color w:val="000000"/>
          <w:sz w:val="24"/>
          <w:szCs w:val="24"/>
        </w:rPr>
        <w:t>, enabling quick reference.</w:t>
      </w:r>
    </w:p>
    <w:p w14:paraId="000000F4"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F5" w14:textId="77777777" w:rsidR="00D12390" w:rsidRDefault="00D12390">
      <w:pPr>
        <w:rPr>
          <w:color w:val="2F5496"/>
          <w:sz w:val="32"/>
          <w:szCs w:val="32"/>
        </w:rPr>
      </w:pPr>
    </w:p>
    <w:p w14:paraId="000000F6" w14:textId="77777777" w:rsidR="00D12390" w:rsidRDefault="004B6122" w:rsidP="003F3AD1">
      <w:pPr>
        <w:pStyle w:val="Heading1"/>
        <w:jc w:val="center"/>
        <w:rPr>
          <w:rFonts w:ascii="Times New Roman" w:eastAsia="Times New Roman" w:hAnsi="Times New Roman" w:cs="Times New Roman"/>
          <w:color w:val="000000"/>
          <w:sz w:val="24"/>
          <w:szCs w:val="24"/>
        </w:rPr>
      </w:pPr>
      <w:bookmarkStart w:id="25" w:name="_Toc209624722"/>
      <w:r>
        <w:t>Calibration</w:t>
      </w:r>
      <w:bookmarkEnd w:id="25"/>
    </w:p>
    <w:p w14:paraId="000000F7" w14:textId="77777777" w:rsidR="00D12390" w:rsidRDefault="004B6122">
      <w:pPr>
        <w:pStyle w:val="Heading3"/>
      </w:pPr>
      <w:bookmarkStart w:id="26" w:name="_Toc209624723"/>
      <w:r>
        <w:t>1. Calibration Plan Generation</w:t>
      </w:r>
      <w:bookmarkEnd w:id="26"/>
    </w:p>
    <w:p w14:paraId="000000F8" w14:textId="77777777" w:rsidR="00D12390" w:rsidRDefault="004B6122">
      <w:pPr>
        <w:numPr>
          <w:ilvl w:val="0"/>
          <w:numId w:val="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Calibration plans are generated automatically based on the </w:t>
      </w:r>
      <w:r>
        <w:rPr>
          <w:rFonts w:ascii="Times New Roman" w:eastAsia="Times New Roman" w:hAnsi="Times New Roman" w:cs="Times New Roman"/>
          <w:b/>
          <w:color w:val="000000"/>
          <w:sz w:val="24"/>
          <w:szCs w:val="24"/>
        </w:rPr>
        <w:t>periodic parameters</w:t>
      </w:r>
      <w:r>
        <w:rPr>
          <w:rFonts w:ascii="Times New Roman" w:eastAsia="Times New Roman" w:hAnsi="Times New Roman" w:cs="Times New Roman"/>
          <w:color w:val="000000"/>
          <w:sz w:val="24"/>
          <w:szCs w:val="24"/>
        </w:rPr>
        <w:t xml:space="preserve"> configured for each asset.</w:t>
      </w:r>
    </w:p>
    <w:p w14:paraId="000000F9" w14:textId="77777777" w:rsidR="00D12390" w:rsidRDefault="004B6122">
      <w:pPr>
        <w:numPr>
          <w:ilvl w:val="0"/>
          <w:numId w:val="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scheduler service</w:t>
      </w:r>
      <w:r>
        <w:rPr>
          <w:rFonts w:ascii="Times New Roman" w:eastAsia="Times New Roman" w:hAnsi="Times New Roman" w:cs="Times New Roman"/>
          <w:color w:val="000000"/>
          <w:sz w:val="24"/>
          <w:szCs w:val="24"/>
        </w:rPr>
        <w:t xml:space="preserve"> ensures that plans are created in advance to maintain timely calibration schedules.</w:t>
      </w:r>
    </w:p>
    <w:p w14:paraId="000000FA" w14:textId="77777777" w:rsidR="00D12390" w:rsidRDefault="004B6122">
      <w:pPr>
        <w:numPr>
          <w:ilvl w:val="0"/>
          <w:numId w:val="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Plans are dis</w:t>
      </w:r>
      <w:r>
        <w:rPr>
          <w:rFonts w:ascii="Times New Roman" w:eastAsia="Times New Roman" w:hAnsi="Times New Roman" w:cs="Times New Roman"/>
          <w:color w:val="000000"/>
          <w:sz w:val="24"/>
          <w:szCs w:val="24"/>
        </w:rPr>
        <w:t xml:space="preserve">played </w:t>
      </w:r>
      <w:r>
        <w:rPr>
          <w:rFonts w:ascii="Times New Roman" w:eastAsia="Times New Roman" w:hAnsi="Times New Roman" w:cs="Times New Roman"/>
          <w:b/>
          <w:color w:val="000000"/>
          <w:sz w:val="24"/>
          <w:szCs w:val="24"/>
        </w:rPr>
        <w:t>department-wise</w:t>
      </w:r>
      <w:r>
        <w:rPr>
          <w:rFonts w:ascii="Times New Roman" w:eastAsia="Times New Roman" w:hAnsi="Times New Roman" w:cs="Times New Roman"/>
          <w:color w:val="000000"/>
          <w:sz w:val="24"/>
          <w:szCs w:val="24"/>
        </w:rPr>
        <w:t xml:space="preserve"> according to the logged-in user, ensuring users only see calibration tasks relevant to their department.</w:t>
      </w:r>
    </w:p>
    <w:p w14:paraId="000000FB" w14:textId="77777777" w:rsidR="00D12390" w:rsidRDefault="004B6122">
      <w:pPr>
        <w:pStyle w:val="Heading3"/>
      </w:pPr>
      <w:bookmarkStart w:id="27" w:name="_Toc209624724"/>
      <w:r>
        <w:t>2. Plan Assignment &amp; Execution</w:t>
      </w:r>
      <w:bookmarkEnd w:id="27"/>
    </w:p>
    <w:p w14:paraId="000000FC" w14:textId="77777777" w:rsidR="00D12390" w:rsidRDefault="004B6122">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For each calibration plan:</w:t>
      </w:r>
    </w:p>
    <w:p w14:paraId="000000FD" w14:textId="77777777" w:rsidR="00D12390" w:rsidRDefault="004B6122">
      <w:pPr>
        <w:numPr>
          <w:ilvl w:val="1"/>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Standard Device (Calibrator)</w:t>
      </w:r>
      <w:r>
        <w:rPr>
          <w:rFonts w:ascii="Times New Roman" w:eastAsia="Times New Roman" w:hAnsi="Times New Roman" w:cs="Times New Roman"/>
          <w:color w:val="000000"/>
          <w:sz w:val="24"/>
          <w:szCs w:val="24"/>
        </w:rPr>
        <w:t xml:space="preserve"> must be mapped.</w:t>
      </w:r>
    </w:p>
    <w:p w14:paraId="000000FE" w14:textId="77777777" w:rsidR="00D12390" w:rsidRDefault="004B6122">
      <w:pPr>
        <w:numPr>
          <w:ilvl w:val="1"/>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plan must be assigned to a </w:t>
      </w:r>
      <w:r>
        <w:rPr>
          <w:rFonts w:ascii="Times New Roman" w:eastAsia="Times New Roman" w:hAnsi="Times New Roman" w:cs="Times New Roman"/>
          <w:b/>
          <w:color w:val="000000"/>
          <w:sz w:val="24"/>
          <w:szCs w:val="24"/>
        </w:rPr>
        <w:t>specific assignee</w:t>
      </w:r>
      <w:r>
        <w:rPr>
          <w:rFonts w:ascii="Times New Roman" w:eastAsia="Times New Roman" w:hAnsi="Times New Roman" w:cs="Times New Roman"/>
          <w:color w:val="000000"/>
          <w:sz w:val="24"/>
          <w:szCs w:val="24"/>
        </w:rPr>
        <w:t>.</w:t>
      </w:r>
    </w:p>
    <w:p w14:paraId="000000FF" w14:textId="77777777" w:rsidR="00D12390" w:rsidRDefault="004B6122">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If a plan remains </w:t>
      </w:r>
      <w:r>
        <w:rPr>
          <w:rFonts w:ascii="Times New Roman" w:eastAsia="Times New Roman" w:hAnsi="Times New Roman" w:cs="Times New Roman"/>
          <w:b/>
          <w:color w:val="000000"/>
          <w:sz w:val="24"/>
          <w:szCs w:val="24"/>
        </w:rPr>
        <w:t>unassigned</w:t>
      </w:r>
      <w:r>
        <w:rPr>
          <w:rFonts w:ascii="Times New Roman" w:eastAsia="Times New Roman" w:hAnsi="Times New Roman" w:cs="Times New Roman"/>
          <w:color w:val="000000"/>
          <w:sz w:val="24"/>
          <w:szCs w:val="24"/>
        </w:rPr>
        <w:t xml:space="preserve">, it can be executed by </w:t>
      </w:r>
      <w:r>
        <w:rPr>
          <w:rFonts w:ascii="Times New Roman" w:eastAsia="Times New Roman" w:hAnsi="Times New Roman" w:cs="Times New Roman"/>
          <w:b/>
          <w:color w:val="000000"/>
          <w:sz w:val="24"/>
          <w:szCs w:val="24"/>
        </w:rPr>
        <w:t>any user</w:t>
      </w:r>
      <w:r>
        <w:rPr>
          <w:rFonts w:ascii="Times New Roman" w:eastAsia="Times New Roman" w:hAnsi="Times New Roman" w:cs="Times New Roman"/>
          <w:color w:val="000000"/>
          <w:sz w:val="24"/>
          <w:szCs w:val="24"/>
        </w:rPr>
        <w:t xml:space="preserve"> from the respective asset’s department.</w:t>
      </w:r>
    </w:p>
    <w:p w14:paraId="00000100" w14:textId="77777777" w:rsidR="00D12390" w:rsidRDefault="004B6122">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Once a Standard Device and Assignee are mapped for an asset, the system will </w:t>
      </w:r>
      <w:r>
        <w:rPr>
          <w:rFonts w:ascii="Times New Roman" w:eastAsia="Times New Roman" w:hAnsi="Times New Roman" w:cs="Times New Roman"/>
          <w:b/>
          <w:color w:val="000000"/>
          <w:sz w:val="24"/>
          <w:szCs w:val="24"/>
        </w:rPr>
        <w:t>auto-fill these details</w:t>
      </w:r>
      <w:r>
        <w:rPr>
          <w:rFonts w:ascii="Times New Roman" w:eastAsia="Times New Roman" w:hAnsi="Times New Roman" w:cs="Times New Roman"/>
          <w:color w:val="000000"/>
          <w:sz w:val="24"/>
          <w:szCs w:val="24"/>
        </w:rPr>
        <w:t xml:space="preserve"> for </w:t>
      </w:r>
      <w:r>
        <w:rPr>
          <w:rFonts w:ascii="Times New Roman" w:eastAsia="Times New Roman" w:hAnsi="Times New Roman" w:cs="Times New Roman"/>
          <w:color w:val="000000"/>
          <w:sz w:val="24"/>
          <w:szCs w:val="24"/>
        </w:rPr>
        <w:t>future calibration plans of the same asset.</w:t>
      </w:r>
    </w:p>
    <w:p w14:paraId="00000101" w14:textId="77777777" w:rsidR="00D12390" w:rsidRDefault="004B6122">
      <w:pPr>
        <w:pStyle w:val="Heading3"/>
      </w:pPr>
      <w:bookmarkStart w:id="28" w:name="_Toc209624725"/>
      <w:r>
        <w:t>3. Calibration Process</w:t>
      </w:r>
      <w:bookmarkEnd w:id="28"/>
    </w:p>
    <w:p w14:paraId="00000102" w14:textId="77777777" w:rsidR="00D12390" w:rsidRDefault="004B6122">
      <w:pPr>
        <w:numPr>
          <w:ilvl w:val="0"/>
          <w:numId w:val="1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After mapping a Standard Device, users can enter the </w:t>
      </w:r>
      <w:r>
        <w:rPr>
          <w:rFonts w:ascii="Times New Roman" w:eastAsia="Times New Roman" w:hAnsi="Times New Roman" w:cs="Times New Roman"/>
          <w:b/>
          <w:color w:val="000000"/>
          <w:sz w:val="24"/>
          <w:szCs w:val="24"/>
        </w:rPr>
        <w:t>calibration readings</w:t>
      </w:r>
      <w:r>
        <w:rPr>
          <w:rFonts w:ascii="Times New Roman" w:eastAsia="Times New Roman" w:hAnsi="Times New Roman" w:cs="Times New Roman"/>
          <w:color w:val="000000"/>
          <w:sz w:val="24"/>
          <w:szCs w:val="24"/>
        </w:rPr>
        <w:t>.</w:t>
      </w:r>
    </w:p>
    <w:p w14:paraId="00000103" w14:textId="77777777" w:rsidR="00D12390" w:rsidRDefault="004B6122">
      <w:pPr>
        <w:numPr>
          <w:ilvl w:val="0"/>
          <w:numId w:val="1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If the </w:t>
      </w:r>
      <w:r>
        <w:rPr>
          <w:rFonts w:ascii="Times New Roman" w:eastAsia="Times New Roman" w:hAnsi="Times New Roman" w:cs="Times New Roman"/>
          <w:b/>
          <w:color w:val="000000"/>
          <w:sz w:val="24"/>
          <w:szCs w:val="24"/>
        </w:rPr>
        <w:t>Standard Device’s due date has expired</w:t>
      </w:r>
      <w:r>
        <w:rPr>
          <w:rFonts w:ascii="Times New Roman" w:eastAsia="Times New Roman" w:hAnsi="Times New Roman" w:cs="Times New Roman"/>
          <w:color w:val="000000"/>
          <w:sz w:val="24"/>
          <w:szCs w:val="24"/>
        </w:rPr>
        <w:t xml:space="preserve">, the system will </w:t>
      </w:r>
      <w:r>
        <w:rPr>
          <w:rFonts w:ascii="Times New Roman" w:eastAsia="Times New Roman" w:hAnsi="Times New Roman" w:cs="Times New Roman"/>
          <w:b/>
          <w:color w:val="000000"/>
          <w:sz w:val="24"/>
          <w:szCs w:val="24"/>
        </w:rPr>
        <w:t>restrict readings</w:t>
      </w:r>
      <w:r>
        <w:rPr>
          <w:rFonts w:ascii="Times New Roman" w:eastAsia="Times New Roman" w:hAnsi="Times New Roman" w:cs="Times New Roman"/>
          <w:color w:val="000000"/>
          <w:sz w:val="24"/>
          <w:szCs w:val="24"/>
        </w:rPr>
        <w:t xml:space="preserve"> until the device is updated with a valid due date.</w:t>
      </w:r>
    </w:p>
    <w:p w14:paraId="00000104" w14:textId="77777777" w:rsidR="00D12390" w:rsidRDefault="004B6122">
      <w:pPr>
        <w:pStyle w:val="Heading3"/>
      </w:pPr>
      <w:bookmarkStart w:id="29" w:name="_Toc209624726"/>
      <w:r>
        <w:t>4. Task Management Integration</w:t>
      </w:r>
      <w:bookmarkEnd w:id="29"/>
    </w:p>
    <w:p w14:paraId="00000105" w14:textId="77777777" w:rsidR="00D12390" w:rsidRDefault="004B6122">
      <w:pPr>
        <w:numPr>
          <w:ilvl w:val="0"/>
          <w:numId w:val="1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For every calibration plan generated, a corresponding </w:t>
      </w:r>
      <w:r>
        <w:rPr>
          <w:rFonts w:ascii="Times New Roman" w:eastAsia="Times New Roman" w:hAnsi="Times New Roman" w:cs="Times New Roman"/>
          <w:b/>
          <w:color w:val="000000"/>
          <w:sz w:val="24"/>
          <w:szCs w:val="24"/>
        </w:rPr>
        <w:t>Task</w:t>
      </w:r>
      <w:r>
        <w:rPr>
          <w:rFonts w:ascii="Times New Roman" w:eastAsia="Times New Roman" w:hAnsi="Times New Roman" w:cs="Times New Roman"/>
          <w:color w:val="000000"/>
          <w:sz w:val="24"/>
          <w:szCs w:val="24"/>
        </w:rPr>
        <w:t xml:space="preserve"> will be created in the </w:t>
      </w:r>
      <w:r>
        <w:rPr>
          <w:rFonts w:ascii="Times New Roman" w:eastAsia="Times New Roman" w:hAnsi="Times New Roman" w:cs="Times New Roman"/>
          <w:b/>
          <w:color w:val="000000"/>
          <w:sz w:val="24"/>
          <w:szCs w:val="24"/>
        </w:rPr>
        <w:t>Task Manager</w:t>
      </w:r>
      <w:r>
        <w:rPr>
          <w:rFonts w:ascii="Times New Roman" w:eastAsia="Times New Roman" w:hAnsi="Times New Roman" w:cs="Times New Roman"/>
          <w:color w:val="000000"/>
          <w:sz w:val="24"/>
          <w:szCs w:val="24"/>
        </w:rPr>
        <w:t xml:space="preserve"> module.</w:t>
      </w:r>
    </w:p>
    <w:p w14:paraId="00000106" w14:textId="77777777" w:rsidR="00D12390" w:rsidRDefault="004B6122">
      <w:pPr>
        <w:numPr>
          <w:ilvl w:val="0"/>
          <w:numId w:val="1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task includes details of the plan, asset, and assigned user.</w:t>
      </w:r>
    </w:p>
    <w:p w14:paraId="00000107" w14:textId="77777777" w:rsidR="00D12390" w:rsidRDefault="004B6122">
      <w:pPr>
        <w:pStyle w:val="Heading3"/>
      </w:pPr>
      <w:bookmarkStart w:id="30" w:name="_Toc209624727"/>
      <w:r>
        <w:t>5. Standard Device (Calibrator) Management</w:t>
      </w:r>
      <w:bookmarkEnd w:id="30"/>
    </w:p>
    <w:p w14:paraId="00000108" w14:textId="77777777" w:rsidR="00D12390" w:rsidRDefault="004B6122">
      <w:pPr>
        <w:numPr>
          <w:ilvl w:val="0"/>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can register a new </w:t>
      </w:r>
      <w:r>
        <w:rPr>
          <w:rFonts w:ascii="Times New Roman" w:eastAsia="Times New Roman" w:hAnsi="Times New Roman" w:cs="Times New Roman"/>
          <w:b/>
          <w:color w:val="000000"/>
          <w:sz w:val="24"/>
          <w:szCs w:val="24"/>
        </w:rPr>
        <w:t>Standard Device (Calibrator)</w:t>
      </w:r>
      <w:r>
        <w:rPr>
          <w:rFonts w:ascii="Times New Roman" w:eastAsia="Times New Roman" w:hAnsi="Times New Roman" w:cs="Times New Roman"/>
          <w:color w:val="000000"/>
          <w:sz w:val="24"/>
          <w:szCs w:val="24"/>
        </w:rPr>
        <w:t xml:space="preserve"> by:</w:t>
      </w:r>
    </w:p>
    <w:p w14:paraId="00000109" w14:textId="77777777" w:rsidR="00D12390" w:rsidRDefault="004B6122">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Entering its parameters (make, model, serial number, etc.)</w:t>
      </w:r>
    </w:p>
    <w:p w14:paraId="0000010A" w14:textId="77777777" w:rsidR="00D12390" w:rsidRDefault="004B6122">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Uploading its certificate</w:t>
      </w:r>
    </w:p>
    <w:p w14:paraId="0000010B" w14:textId="77777777" w:rsidR="00D12390" w:rsidRDefault="004B6122">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Provi</w:t>
      </w:r>
      <w:r>
        <w:rPr>
          <w:rFonts w:ascii="Times New Roman" w:eastAsia="Times New Roman" w:hAnsi="Times New Roman" w:cs="Times New Roman"/>
          <w:color w:val="000000"/>
          <w:sz w:val="24"/>
          <w:szCs w:val="24"/>
        </w:rPr>
        <w:t>ding any additional required details</w:t>
      </w:r>
    </w:p>
    <w:p w14:paraId="0000010C" w14:textId="77777777" w:rsidR="00D12390" w:rsidRDefault="004B6122">
      <w:pPr>
        <w:numPr>
          <w:ilvl w:val="0"/>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All Standard Devices added for the hospital are displayed in a </w:t>
      </w:r>
      <w:r>
        <w:rPr>
          <w:rFonts w:ascii="Times New Roman" w:eastAsia="Times New Roman" w:hAnsi="Times New Roman" w:cs="Times New Roman"/>
          <w:b/>
          <w:color w:val="000000"/>
          <w:sz w:val="24"/>
          <w:szCs w:val="24"/>
        </w:rPr>
        <w:t>list below the Standard Device form</w:t>
      </w:r>
      <w:r>
        <w:rPr>
          <w:rFonts w:ascii="Times New Roman" w:eastAsia="Times New Roman" w:hAnsi="Times New Roman" w:cs="Times New Roman"/>
          <w:color w:val="000000"/>
          <w:sz w:val="24"/>
          <w:szCs w:val="24"/>
        </w:rPr>
        <w:t>.</w:t>
      </w:r>
    </w:p>
    <w:p w14:paraId="0000010D" w14:textId="77777777" w:rsidR="00D12390" w:rsidRDefault="004B6122">
      <w:pPr>
        <w:numPr>
          <w:ilvl w:val="0"/>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can view the uploaded certificate for each calibrator and </w:t>
      </w:r>
      <w:r>
        <w:rPr>
          <w:rFonts w:ascii="Times New Roman" w:eastAsia="Times New Roman" w:hAnsi="Times New Roman" w:cs="Times New Roman"/>
          <w:b/>
          <w:color w:val="000000"/>
          <w:sz w:val="24"/>
          <w:szCs w:val="24"/>
        </w:rPr>
        <w:t>edit device details</w:t>
      </w:r>
      <w:r>
        <w:rPr>
          <w:rFonts w:ascii="Times New Roman" w:eastAsia="Times New Roman" w:hAnsi="Times New Roman" w:cs="Times New Roman"/>
          <w:color w:val="000000"/>
          <w:sz w:val="24"/>
          <w:szCs w:val="24"/>
        </w:rPr>
        <w:t xml:space="preserve"> when needed.</w:t>
      </w:r>
    </w:p>
    <w:p w14:paraId="0000010E" w14:textId="77777777" w:rsidR="00D12390" w:rsidRDefault="004B6122">
      <w:pPr>
        <w:pStyle w:val="Heading3"/>
      </w:pPr>
      <w:bookmarkStart w:id="31" w:name="_Toc209624728"/>
      <w:r>
        <w:t>6. Documentation &amp; His</w:t>
      </w:r>
      <w:r>
        <w:t>tory</w:t>
      </w:r>
      <w:bookmarkEnd w:id="31"/>
    </w:p>
    <w:p w14:paraId="0000010F" w14:textId="77777777" w:rsidR="00D12390" w:rsidRDefault="004B6122">
      <w:pPr>
        <w:numPr>
          <w:ilvl w:val="0"/>
          <w:numId w:val="1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b/>
          <w:color w:val="000000"/>
          <w:sz w:val="24"/>
          <w:szCs w:val="24"/>
        </w:rPr>
        <w:t>Documentation Tab</w:t>
      </w:r>
      <w:r>
        <w:rPr>
          <w:rFonts w:ascii="Times New Roman" w:eastAsia="Times New Roman" w:hAnsi="Times New Roman" w:cs="Times New Roman"/>
          <w:color w:val="000000"/>
          <w:sz w:val="24"/>
          <w:szCs w:val="24"/>
        </w:rPr>
        <w:t>, users can:</w:t>
      </w:r>
    </w:p>
    <w:p w14:paraId="00000110" w14:textId="77777777" w:rsidR="00D12390" w:rsidRDefault="004B6122">
      <w:pPr>
        <w:numPr>
          <w:ilvl w:val="1"/>
          <w:numId w:val="1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View the </w:t>
      </w:r>
      <w:r>
        <w:rPr>
          <w:rFonts w:ascii="Times New Roman" w:eastAsia="Times New Roman" w:hAnsi="Times New Roman" w:cs="Times New Roman"/>
          <w:b/>
          <w:color w:val="000000"/>
          <w:sz w:val="24"/>
          <w:szCs w:val="24"/>
        </w:rPr>
        <w:t>complete calibration history</w:t>
      </w:r>
      <w:r>
        <w:rPr>
          <w:rFonts w:ascii="Times New Roman" w:eastAsia="Times New Roman" w:hAnsi="Times New Roman" w:cs="Times New Roman"/>
          <w:color w:val="000000"/>
          <w:sz w:val="24"/>
          <w:szCs w:val="24"/>
        </w:rPr>
        <w:t xml:space="preserve"> of a selected asset.</w:t>
      </w:r>
    </w:p>
    <w:p w14:paraId="00000111" w14:textId="77777777" w:rsidR="00D12390" w:rsidRDefault="004B6122">
      <w:pPr>
        <w:numPr>
          <w:ilvl w:val="1"/>
          <w:numId w:val="1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Filter history by a </w:t>
      </w:r>
      <w:r>
        <w:rPr>
          <w:rFonts w:ascii="Times New Roman" w:eastAsia="Times New Roman" w:hAnsi="Times New Roman" w:cs="Times New Roman"/>
          <w:b/>
          <w:color w:val="000000"/>
          <w:sz w:val="24"/>
          <w:szCs w:val="24"/>
        </w:rPr>
        <w:t>date range</w:t>
      </w:r>
      <w:r>
        <w:rPr>
          <w:rFonts w:ascii="Times New Roman" w:eastAsia="Times New Roman" w:hAnsi="Times New Roman" w:cs="Times New Roman"/>
          <w:color w:val="000000"/>
          <w:sz w:val="24"/>
          <w:szCs w:val="24"/>
        </w:rPr>
        <w:t>.</w:t>
      </w:r>
    </w:p>
    <w:p w14:paraId="00000112" w14:textId="77777777" w:rsidR="00D12390" w:rsidRDefault="004B6122">
      <w:pPr>
        <w:numPr>
          <w:ilvl w:val="1"/>
          <w:numId w:val="1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View all </w:t>
      </w:r>
      <w:r>
        <w:rPr>
          <w:rFonts w:ascii="Times New Roman" w:eastAsia="Times New Roman" w:hAnsi="Times New Roman" w:cs="Times New Roman"/>
          <w:b/>
          <w:color w:val="000000"/>
          <w:sz w:val="24"/>
          <w:szCs w:val="24"/>
        </w:rPr>
        <w:t>documents uploaded</w:t>
      </w:r>
      <w:r>
        <w:rPr>
          <w:rFonts w:ascii="Times New Roman" w:eastAsia="Times New Roman" w:hAnsi="Times New Roman" w:cs="Times New Roman"/>
          <w:color w:val="000000"/>
          <w:sz w:val="24"/>
          <w:szCs w:val="24"/>
        </w:rPr>
        <w:t xml:space="preserve"> during calibration along with historical data.</w:t>
      </w:r>
    </w:p>
    <w:p w14:paraId="00000113" w14:textId="77777777" w:rsidR="00D12390" w:rsidRDefault="004B6122">
      <w:pPr>
        <w:pStyle w:val="Heading3"/>
      </w:pPr>
      <w:bookmarkStart w:id="32" w:name="_Toc209624729"/>
      <w:r>
        <w:t>7. Planning &amp; Scheduling</w:t>
      </w:r>
      <w:bookmarkEnd w:id="32"/>
    </w:p>
    <w:p w14:paraId="00000114" w14:textId="77777777" w:rsidR="00D12390" w:rsidRDefault="004B6122">
      <w:pPr>
        <w:numPr>
          <w:ilvl w:val="0"/>
          <w:numId w:val="1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b/>
          <w:color w:val="000000"/>
          <w:sz w:val="24"/>
          <w:szCs w:val="24"/>
        </w:rPr>
        <w:t>Planning Tab</w:t>
      </w:r>
      <w:r>
        <w:rPr>
          <w:rFonts w:ascii="Times New Roman" w:eastAsia="Times New Roman" w:hAnsi="Times New Roman" w:cs="Times New Roman"/>
          <w:color w:val="000000"/>
          <w:sz w:val="24"/>
          <w:szCs w:val="24"/>
        </w:rPr>
        <w:t>:</w:t>
      </w:r>
    </w:p>
    <w:p w14:paraId="00000115" w14:textId="77777777" w:rsidR="00D12390" w:rsidRDefault="004B6122">
      <w:pPr>
        <w:numPr>
          <w:ilvl w:val="1"/>
          <w:numId w:val="1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table will display </w:t>
      </w:r>
      <w:r>
        <w:rPr>
          <w:rFonts w:ascii="Times New Roman" w:eastAsia="Times New Roman" w:hAnsi="Times New Roman" w:cs="Times New Roman"/>
          <w:b/>
          <w:color w:val="000000"/>
          <w:sz w:val="24"/>
          <w:szCs w:val="24"/>
        </w:rPr>
        <w:t>all pending calibration plans up to the current date</w:t>
      </w:r>
      <w:r>
        <w:rPr>
          <w:rFonts w:ascii="Times New Roman" w:eastAsia="Times New Roman" w:hAnsi="Times New Roman" w:cs="Times New Roman"/>
          <w:color w:val="000000"/>
          <w:sz w:val="24"/>
          <w:szCs w:val="24"/>
        </w:rPr>
        <w:t>, grouped by date.</w:t>
      </w:r>
    </w:p>
    <w:p w14:paraId="00000116" w14:textId="77777777" w:rsidR="00D12390" w:rsidRDefault="004B6122">
      <w:pPr>
        <w:numPr>
          <w:ilvl w:val="1"/>
          <w:numId w:val="1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second table will display </w:t>
      </w:r>
      <w:r>
        <w:rPr>
          <w:rFonts w:ascii="Times New Roman" w:eastAsia="Times New Roman" w:hAnsi="Times New Roman" w:cs="Times New Roman"/>
          <w:b/>
          <w:color w:val="000000"/>
          <w:sz w:val="24"/>
          <w:szCs w:val="24"/>
        </w:rPr>
        <w:t>upcoming calibration plans</w:t>
      </w:r>
      <w:r>
        <w:rPr>
          <w:rFonts w:ascii="Times New Roman" w:eastAsia="Times New Roman" w:hAnsi="Times New Roman" w:cs="Times New Roman"/>
          <w:color w:val="000000"/>
          <w:sz w:val="24"/>
          <w:szCs w:val="24"/>
        </w:rPr>
        <w:t xml:space="preserve">, categorized as </w:t>
      </w:r>
      <w:r>
        <w:rPr>
          <w:rFonts w:ascii="Times New Roman" w:eastAsia="Times New Roman" w:hAnsi="Times New Roman" w:cs="Times New Roman"/>
          <w:b/>
          <w:color w:val="000000"/>
          <w:sz w:val="24"/>
          <w:szCs w:val="24"/>
        </w:rPr>
        <w:t>Monthly, Quarterly, and Yearly plans</w:t>
      </w:r>
      <w:r>
        <w:rPr>
          <w:rFonts w:ascii="Times New Roman" w:eastAsia="Times New Roman" w:hAnsi="Times New Roman" w:cs="Times New Roman"/>
          <w:color w:val="000000"/>
          <w:sz w:val="24"/>
          <w:szCs w:val="24"/>
        </w:rPr>
        <w:t>.</w:t>
      </w:r>
    </w:p>
    <w:p w14:paraId="00000117" w14:textId="77777777" w:rsidR="00D12390" w:rsidRDefault="004B6122">
      <w:pPr>
        <w:pStyle w:val="Heading3"/>
      </w:pPr>
      <w:bookmarkStart w:id="33" w:name="_Toc209624730"/>
      <w:r>
        <w:t>8. Status Tracking</w:t>
      </w:r>
      <w:bookmarkEnd w:id="33"/>
    </w:p>
    <w:p w14:paraId="00000118" w14:textId="77777777" w:rsidR="00D12390" w:rsidRDefault="004B6122">
      <w:pPr>
        <w:numPr>
          <w:ilvl w:val="0"/>
          <w:numId w:val="1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b/>
          <w:color w:val="000000"/>
          <w:sz w:val="24"/>
          <w:szCs w:val="24"/>
        </w:rPr>
        <w:t>Status Tab</w:t>
      </w:r>
      <w:r>
        <w:rPr>
          <w:rFonts w:ascii="Times New Roman" w:eastAsia="Times New Roman" w:hAnsi="Times New Roman" w:cs="Times New Roman"/>
          <w:color w:val="000000"/>
          <w:sz w:val="24"/>
          <w:szCs w:val="24"/>
        </w:rPr>
        <w:t xml:space="preserve">, calibration plans will be displayed as </w:t>
      </w:r>
      <w:r>
        <w:rPr>
          <w:rFonts w:ascii="Times New Roman" w:eastAsia="Times New Roman" w:hAnsi="Times New Roman" w:cs="Times New Roman"/>
          <w:b/>
          <w:color w:val="000000"/>
          <w:sz w:val="24"/>
          <w:szCs w:val="24"/>
        </w:rPr>
        <w:t>cards</w:t>
      </w:r>
      <w:r>
        <w:rPr>
          <w:rFonts w:ascii="Times New Roman" w:eastAsia="Times New Roman" w:hAnsi="Times New Roman" w:cs="Times New Roman"/>
          <w:color w:val="000000"/>
          <w:sz w:val="24"/>
          <w:szCs w:val="24"/>
        </w:rPr>
        <w:t xml:space="preserve"> under different categories:</w:t>
      </w:r>
    </w:p>
    <w:p w14:paraId="00000119" w14:textId="77777777" w:rsidR="00D12390" w:rsidRDefault="004B6122">
      <w:pPr>
        <w:numPr>
          <w:ilvl w:val="1"/>
          <w:numId w:val="1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Today’s Plans</w:t>
      </w:r>
    </w:p>
    <w:p w14:paraId="0000011A" w14:textId="77777777" w:rsidR="00D12390" w:rsidRDefault="004B6122">
      <w:pPr>
        <w:numPr>
          <w:ilvl w:val="1"/>
          <w:numId w:val="1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Overdue Plans</w:t>
      </w:r>
    </w:p>
    <w:p w14:paraId="0000011B" w14:textId="77777777" w:rsidR="00D12390" w:rsidRDefault="004B6122">
      <w:pPr>
        <w:numPr>
          <w:ilvl w:val="1"/>
          <w:numId w:val="1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Upcoming Plans</w:t>
      </w:r>
    </w:p>
    <w:p w14:paraId="0000011C" w14:textId="77777777" w:rsidR="00D12390" w:rsidRDefault="004B6122">
      <w:pPr>
        <w:numPr>
          <w:ilvl w:val="0"/>
          <w:numId w:val="1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Each card will include:</w:t>
      </w:r>
    </w:p>
    <w:p w14:paraId="0000011D" w14:textId="77777777" w:rsidR="00D12390" w:rsidRDefault="004B6122">
      <w:pPr>
        <w:numPr>
          <w:ilvl w:val="1"/>
          <w:numId w:val="1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Plan details (Asset, Department, Assignee, Standard Device, etc.)</w:t>
      </w:r>
    </w:p>
    <w:p w14:paraId="0000011E" w14:textId="77777777" w:rsidR="00D12390" w:rsidRDefault="004B6122">
      <w:pPr>
        <w:numPr>
          <w:ilvl w:val="1"/>
          <w:numId w:val="1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progress chart</w:t>
      </w:r>
      <w:r>
        <w:rPr>
          <w:rFonts w:ascii="Times New Roman" w:eastAsia="Times New Roman" w:hAnsi="Times New Roman" w:cs="Times New Roman"/>
          <w:color w:val="000000"/>
          <w:sz w:val="24"/>
          <w:szCs w:val="24"/>
        </w:rPr>
        <w:t xml:space="preserve"> showing the percentag</w:t>
      </w:r>
      <w:r>
        <w:rPr>
          <w:rFonts w:ascii="Times New Roman" w:eastAsia="Times New Roman" w:hAnsi="Times New Roman" w:cs="Times New Roman"/>
          <w:color w:val="000000"/>
          <w:sz w:val="24"/>
          <w:szCs w:val="24"/>
        </w:rPr>
        <w:t>e of completion for that plan.</w:t>
      </w:r>
    </w:p>
    <w:p w14:paraId="0000011F" w14:textId="77777777" w:rsidR="00D12390" w:rsidRDefault="004B6122">
      <w:pPr>
        <w:pBdr>
          <w:top w:val="nil"/>
          <w:left w:val="nil"/>
          <w:bottom w:val="nil"/>
          <w:right w:val="nil"/>
          <w:between w:val="nil"/>
        </w:pBdr>
        <w:spacing w:after="280" w:line="240" w:lineRule="auto"/>
        <w:ind w:left="720"/>
        <w:rPr>
          <w:color w:val="000000"/>
          <w:sz w:val="28"/>
          <w:szCs w:val="28"/>
        </w:rPr>
      </w:pPr>
      <w:r>
        <w:rPr>
          <w:noProof/>
          <w:color w:val="000000"/>
          <w:sz w:val="28"/>
          <w:szCs w:val="28"/>
        </w:rPr>
        <w:lastRenderedPageBreak/>
        <w:drawing>
          <wp:inline distT="0" distB="0" distL="0" distR="0">
            <wp:extent cx="5943600" cy="169418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943600" cy="1694180"/>
                    </a:xfrm>
                    <a:prstGeom prst="rect">
                      <a:avLst/>
                    </a:prstGeom>
                    <a:ln/>
                  </pic:spPr>
                </pic:pic>
              </a:graphicData>
            </a:graphic>
          </wp:inline>
        </w:drawing>
      </w:r>
    </w:p>
    <w:p w14:paraId="00000120" w14:textId="77777777" w:rsidR="00D12390" w:rsidRDefault="004B6122">
      <w:pPr>
        <w:pBdr>
          <w:top w:val="nil"/>
          <w:left w:val="nil"/>
          <w:bottom w:val="nil"/>
          <w:right w:val="nil"/>
          <w:between w:val="nil"/>
        </w:pBdr>
        <w:spacing w:after="280" w:line="240" w:lineRule="auto"/>
        <w:ind w:left="720"/>
        <w:rPr>
          <w:color w:val="000000"/>
          <w:sz w:val="28"/>
          <w:szCs w:val="28"/>
        </w:rPr>
      </w:pPr>
      <w:r>
        <w:rPr>
          <w:color w:val="000000"/>
          <w:sz w:val="28"/>
          <w:szCs w:val="28"/>
        </w:rPr>
        <w:t>Execution</w:t>
      </w:r>
    </w:p>
    <w:p w14:paraId="00000121" w14:textId="7C2C3970" w:rsidR="00D12390" w:rsidRDefault="00EA4BB3">
      <w:pPr>
        <w:pBdr>
          <w:top w:val="nil"/>
          <w:left w:val="nil"/>
          <w:bottom w:val="nil"/>
          <w:right w:val="nil"/>
          <w:between w:val="nil"/>
        </w:pBdr>
        <w:spacing w:after="280" w:line="240" w:lineRule="auto"/>
        <w:ind w:left="720"/>
        <w:rPr>
          <w:color w:val="000000"/>
          <w:sz w:val="28"/>
          <w:szCs w:val="28"/>
        </w:rPr>
      </w:pPr>
      <w:r w:rsidRPr="00EA4BB3">
        <w:rPr>
          <w:color w:val="000000"/>
          <w:sz w:val="28"/>
          <w:szCs w:val="28"/>
        </w:rPr>
        <w:drawing>
          <wp:inline distT="0" distB="0" distL="0" distR="0" wp14:anchorId="47A4769F" wp14:editId="5E6CD773">
            <wp:extent cx="6858000" cy="20859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58000" cy="2085975"/>
                    </a:xfrm>
                    <a:prstGeom prst="rect">
                      <a:avLst/>
                    </a:prstGeom>
                  </pic:spPr>
                </pic:pic>
              </a:graphicData>
            </a:graphic>
          </wp:inline>
        </w:drawing>
      </w:r>
    </w:p>
    <w:p w14:paraId="00000122" w14:textId="77777777" w:rsidR="00D12390" w:rsidRDefault="004B6122">
      <w:pPr>
        <w:pBdr>
          <w:top w:val="nil"/>
          <w:left w:val="nil"/>
          <w:bottom w:val="nil"/>
          <w:right w:val="nil"/>
          <w:between w:val="nil"/>
        </w:pBdr>
        <w:spacing w:after="280" w:line="240" w:lineRule="auto"/>
        <w:ind w:left="720"/>
        <w:rPr>
          <w:color w:val="000000"/>
          <w:sz w:val="28"/>
          <w:szCs w:val="28"/>
        </w:rPr>
      </w:pPr>
      <w:r>
        <w:rPr>
          <w:color w:val="000000"/>
          <w:sz w:val="28"/>
          <w:szCs w:val="28"/>
        </w:rPr>
        <w:t>User have an access to view and Download</w:t>
      </w:r>
    </w:p>
    <w:p w14:paraId="00000123" w14:textId="77777777" w:rsidR="00D12390" w:rsidRDefault="004B6122" w:rsidP="003F3AD1">
      <w:pPr>
        <w:pStyle w:val="Heading1"/>
        <w:jc w:val="center"/>
      </w:pPr>
      <w:bookmarkStart w:id="34" w:name="_Toc209624731"/>
      <w:r>
        <w:t>KPI</w:t>
      </w:r>
      <w:bookmarkEnd w:id="34"/>
    </w:p>
    <w:p w14:paraId="00000124" w14:textId="77777777" w:rsidR="00D12390" w:rsidRDefault="004B6122">
      <w:pPr>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KPI Management</w:t>
      </w:r>
    </w:p>
    <w:p w14:paraId="00000125" w14:textId="77777777" w:rsidR="00D12390" w:rsidRDefault="004B6122">
      <w:pPr>
        <w:numPr>
          <w:ilvl w:val="0"/>
          <w:numId w:val="39"/>
        </w:num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User Access &amp; Entry</w:t>
      </w:r>
    </w:p>
    <w:p w14:paraId="00000126"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KPI can only be filled by users who are enabled for KPI access while being added in the </w:t>
      </w:r>
      <w:r>
        <w:rPr>
          <w:rFonts w:ascii="Times New Roman" w:eastAsia="Times New Roman" w:hAnsi="Times New Roman" w:cs="Times New Roman"/>
          <w:b/>
          <w:sz w:val="24"/>
          <w:szCs w:val="24"/>
        </w:rPr>
        <w:t>QC Manpower Module</w:t>
      </w:r>
      <w:r>
        <w:rPr>
          <w:rFonts w:ascii="Times New Roman" w:eastAsia="Times New Roman" w:hAnsi="Times New Roman" w:cs="Times New Roman"/>
          <w:sz w:val="24"/>
          <w:szCs w:val="24"/>
        </w:rPr>
        <w:t>.</w:t>
      </w:r>
    </w:p>
    <w:p w14:paraId="00000127"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Users are required to fill in their KPI data on a </w:t>
      </w:r>
      <w:r>
        <w:rPr>
          <w:rFonts w:ascii="Times New Roman" w:eastAsia="Times New Roman" w:hAnsi="Times New Roman" w:cs="Times New Roman"/>
          <w:b/>
          <w:sz w:val="24"/>
          <w:szCs w:val="24"/>
        </w:rPr>
        <w:t>daily basis</w:t>
      </w:r>
      <w:r>
        <w:rPr>
          <w:rFonts w:ascii="Times New Roman" w:eastAsia="Times New Roman" w:hAnsi="Times New Roman" w:cs="Times New Roman"/>
          <w:sz w:val="24"/>
          <w:szCs w:val="24"/>
        </w:rPr>
        <w:t>.</w:t>
      </w:r>
    </w:p>
    <w:p w14:paraId="00000128"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Once a KPI entry is submitted, </w:t>
      </w:r>
      <w:r>
        <w:rPr>
          <w:rFonts w:ascii="Times New Roman" w:eastAsia="Times New Roman" w:hAnsi="Times New Roman" w:cs="Times New Roman"/>
          <w:b/>
          <w:sz w:val="24"/>
          <w:szCs w:val="24"/>
        </w:rPr>
        <w:t>it cannot be edited</w:t>
      </w:r>
      <w:r>
        <w:rPr>
          <w:rFonts w:ascii="Times New Roman" w:eastAsia="Times New Roman" w:hAnsi="Times New Roman" w:cs="Times New Roman"/>
          <w:sz w:val="24"/>
          <w:szCs w:val="24"/>
        </w:rPr>
        <w:t>.</w:t>
      </w:r>
    </w:p>
    <w:p w14:paraId="00000129" w14:textId="77777777" w:rsidR="00D12390" w:rsidRDefault="004B6122">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 Selection</w:t>
      </w:r>
    </w:p>
    <w:p w14:paraId="0000012A"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Users can choo</w:t>
      </w:r>
      <w:r>
        <w:rPr>
          <w:rFonts w:ascii="Times New Roman" w:eastAsia="Times New Roman" w:hAnsi="Times New Roman" w:cs="Times New Roman"/>
          <w:sz w:val="24"/>
          <w:szCs w:val="24"/>
        </w:rPr>
        <w:t>se the number of KPI questions they wish to answer.</w:t>
      </w:r>
    </w:p>
    <w:p w14:paraId="0000012B"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Once questions are selected, the </w:t>
      </w:r>
      <w:r>
        <w:rPr>
          <w:rFonts w:ascii="Times New Roman" w:eastAsia="Times New Roman" w:hAnsi="Times New Roman" w:cs="Times New Roman"/>
          <w:b/>
          <w:sz w:val="24"/>
          <w:szCs w:val="24"/>
        </w:rPr>
        <w:t>same set of questions will be displayed by default</w:t>
      </w:r>
      <w:r>
        <w:rPr>
          <w:rFonts w:ascii="Times New Roman" w:eastAsia="Times New Roman" w:hAnsi="Times New Roman" w:cs="Times New Roman"/>
          <w:sz w:val="24"/>
          <w:szCs w:val="24"/>
        </w:rPr>
        <w:t xml:space="preserve"> for all future entries.</w:t>
      </w:r>
    </w:p>
    <w:p w14:paraId="0000012C"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Users can view </w:t>
      </w:r>
      <w:r>
        <w:rPr>
          <w:rFonts w:ascii="Times New Roman" w:eastAsia="Times New Roman" w:hAnsi="Times New Roman" w:cs="Times New Roman"/>
          <w:b/>
          <w:sz w:val="24"/>
          <w:szCs w:val="24"/>
        </w:rPr>
        <w:t>all available KPI questions</w:t>
      </w:r>
      <w:r>
        <w:rPr>
          <w:rFonts w:ascii="Times New Roman" w:eastAsia="Times New Roman" w:hAnsi="Times New Roman" w:cs="Times New Roman"/>
          <w:sz w:val="24"/>
          <w:szCs w:val="24"/>
        </w:rPr>
        <w:t xml:space="preserve"> by clicking the </w:t>
      </w:r>
      <w:r>
        <w:rPr>
          <w:rFonts w:ascii="Times New Roman" w:eastAsia="Times New Roman" w:hAnsi="Times New Roman" w:cs="Times New Roman"/>
          <w:b/>
          <w:sz w:val="24"/>
          <w:szCs w:val="24"/>
        </w:rPr>
        <w:t>“Show All”</w:t>
      </w:r>
      <w:r>
        <w:rPr>
          <w:rFonts w:ascii="Times New Roman" w:eastAsia="Times New Roman" w:hAnsi="Times New Roman" w:cs="Times New Roman"/>
          <w:sz w:val="24"/>
          <w:szCs w:val="24"/>
        </w:rPr>
        <w:t xml:space="preserve"> button above the KPI table</w:t>
      </w:r>
      <w:r>
        <w:rPr>
          <w:rFonts w:ascii="Times New Roman" w:eastAsia="Times New Roman" w:hAnsi="Times New Roman" w:cs="Times New Roman"/>
          <w:sz w:val="24"/>
          <w:szCs w:val="24"/>
        </w:rPr>
        <w:t>.</w:t>
      </w:r>
    </w:p>
    <w:p w14:paraId="0000012D" w14:textId="77777777" w:rsidR="00D12390" w:rsidRDefault="004B6122">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My KPI Section</w:t>
      </w:r>
    </w:p>
    <w:p w14:paraId="0000012E"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In the </w:t>
      </w:r>
      <w:r>
        <w:rPr>
          <w:rFonts w:ascii="Times New Roman" w:eastAsia="Times New Roman" w:hAnsi="Times New Roman" w:cs="Times New Roman"/>
          <w:b/>
          <w:sz w:val="24"/>
          <w:szCs w:val="24"/>
        </w:rPr>
        <w:t>My KPI</w:t>
      </w:r>
      <w:r>
        <w:rPr>
          <w:rFonts w:ascii="Times New Roman" w:eastAsia="Times New Roman" w:hAnsi="Times New Roman" w:cs="Times New Roman"/>
          <w:sz w:val="24"/>
          <w:szCs w:val="24"/>
        </w:rPr>
        <w:t xml:space="preserve"> section, users can:</w:t>
      </w:r>
    </w:p>
    <w:p w14:paraId="0000012F" w14:textId="77777777" w:rsidR="00D12390" w:rsidRDefault="004B6122">
      <w:pPr>
        <w:numPr>
          <w:ilvl w:val="2"/>
          <w:numId w:val="39"/>
        </w:numPr>
        <w:spacing w:after="0" w:line="240" w:lineRule="auto"/>
      </w:pPr>
      <w:r>
        <w:rPr>
          <w:rFonts w:ascii="Times New Roman" w:eastAsia="Times New Roman" w:hAnsi="Times New Roman" w:cs="Times New Roman"/>
          <w:sz w:val="24"/>
          <w:szCs w:val="24"/>
        </w:rPr>
        <w:t xml:space="preserve">View </w:t>
      </w:r>
      <w:r>
        <w:rPr>
          <w:rFonts w:ascii="Times New Roman" w:eastAsia="Times New Roman" w:hAnsi="Times New Roman" w:cs="Times New Roman"/>
          <w:b/>
          <w:sz w:val="24"/>
          <w:szCs w:val="24"/>
        </w:rPr>
        <w:t>their own KPI data</w:t>
      </w:r>
      <w:r>
        <w:rPr>
          <w:rFonts w:ascii="Times New Roman" w:eastAsia="Times New Roman" w:hAnsi="Times New Roman" w:cs="Times New Roman"/>
          <w:sz w:val="24"/>
          <w:szCs w:val="24"/>
        </w:rPr>
        <w:t>.</w:t>
      </w:r>
    </w:p>
    <w:p w14:paraId="00000130" w14:textId="77777777" w:rsidR="00D12390" w:rsidRDefault="004B6122">
      <w:pPr>
        <w:numPr>
          <w:ilvl w:val="2"/>
          <w:numId w:val="39"/>
        </w:numPr>
        <w:spacing w:after="0" w:line="240" w:lineRule="auto"/>
      </w:pPr>
      <w:r>
        <w:rPr>
          <w:rFonts w:ascii="Times New Roman" w:eastAsia="Times New Roman" w:hAnsi="Times New Roman" w:cs="Times New Roman"/>
          <w:sz w:val="24"/>
          <w:szCs w:val="24"/>
        </w:rPr>
        <w:t xml:space="preserve">View the </w:t>
      </w:r>
      <w:r>
        <w:rPr>
          <w:rFonts w:ascii="Times New Roman" w:eastAsia="Times New Roman" w:hAnsi="Times New Roman" w:cs="Times New Roman"/>
          <w:b/>
          <w:sz w:val="24"/>
          <w:szCs w:val="24"/>
        </w:rPr>
        <w:t>KPI data of their lower hierarchy</w:t>
      </w:r>
      <w:r>
        <w:rPr>
          <w:rFonts w:ascii="Times New Roman" w:eastAsia="Times New Roman" w:hAnsi="Times New Roman" w:cs="Times New Roman"/>
          <w:sz w:val="24"/>
          <w:szCs w:val="24"/>
        </w:rPr>
        <w:t xml:space="preserve"> (subordinate users).</w:t>
      </w:r>
    </w:p>
    <w:p w14:paraId="00000131"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Only </w:t>
      </w:r>
      <w:r>
        <w:rPr>
          <w:rFonts w:ascii="Times New Roman" w:eastAsia="Times New Roman" w:hAnsi="Times New Roman" w:cs="Times New Roman"/>
          <w:b/>
          <w:sz w:val="24"/>
          <w:szCs w:val="24"/>
        </w:rPr>
        <w:t>one user’s data</w:t>
      </w:r>
      <w:r>
        <w:rPr>
          <w:rFonts w:ascii="Times New Roman" w:eastAsia="Times New Roman" w:hAnsi="Times New Roman" w:cs="Times New Roman"/>
          <w:sz w:val="24"/>
          <w:szCs w:val="24"/>
        </w:rPr>
        <w:t xml:space="preserve"> can be viewed at a time.</w:t>
      </w:r>
    </w:p>
    <w:p w14:paraId="00000132"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The selected user’s data will be displayed in:</w:t>
      </w:r>
    </w:p>
    <w:p w14:paraId="00000133" w14:textId="77777777" w:rsidR="00D12390" w:rsidRDefault="004B6122">
      <w:pPr>
        <w:numPr>
          <w:ilvl w:val="2"/>
          <w:numId w:val="39"/>
        </w:numPr>
        <w:spacing w:after="0" w:line="240" w:lineRule="auto"/>
      </w:pPr>
      <w:r>
        <w:rPr>
          <w:rFonts w:ascii="Times New Roman" w:eastAsia="Times New Roman" w:hAnsi="Times New Roman" w:cs="Times New Roman"/>
          <w:b/>
          <w:sz w:val="24"/>
          <w:szCs w:val="24"/>
        </w:rPr>
        <w:lastRenderedPageBreak/>
        <w:t>Line Graph format</w:t>
      </w:r>
      <w:r>
        <w:rPr>
          <w:rFonts w:ascii="Times New Roman" w:eastAsia="Times New Roman" w:hAnsi="Times New Roman" w:cs="Times New Roman"/>
          <w:sz w:val="24"/>
          <w:szCs w:val="24"/>
        </w:rPr>
        <w:t xml:space="preserve"> for trend visualization.</w:t>
      </w:r>
    </w:p>
    <w:p w14:paraId="00000134" w14:textId="77777777" w:rsidR="00D12390" w:rsidRDefault="004B6122">
      <w:pPr>
        <w:numPr>
          <w:ilvl w:val="2"/>
          <w:numId w:val="39"/>
        </w:numPr>
        <w:spacing w:after="0" w:line="240" w:lineRule="auto"/>
      </w:pPr>
      <w:r>
        <w:rPr>
          <w:rFonts w:ascii="Times New Roman" w:eastAsia="Times New Roman" w:hAnsi="Times New Roman" w:cs="Times New Roman"/>
          <w:b/>
          <w:sz w:val="24"/>
          <w:szCs w:val="24"/>
        </w:rPr>
        <w:t>Tabular format</w:t>
      </w:r>
      <w:r>
        <w:rPr>
          <w:rFonts w:ascii="Times New Roman" w:eastAsia="Times New Roman" w:hAnsi="Times New Roman" w:cs="Times New Roman"/>
          <w:sz w:val="24"/>
          <w:szCs w:val="24"/>
        </w:rPr>
        <w:t xml:space="preserve"> for detailed records.</w:t>
      </w:r>
    </w:p>
    <w:p w14:paraId="00000135"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Data can be filtered by </w:t>
      </w:r>
      <w:r>
        <w:rPr>
          <w:rFonts w:ascii="Times New Roman" w:eastAsia="Times New Roman" w:hAnsi="Times New Roman" w:cs="Times New Roman"/>
          <w:b/>
          <w:sz w:val="24"/>
          <w:szCs w:val="24"/>
        </w:rPr>
        <w:t>date or period selection</w:t>
      </w:r>
      <w:r>
        <w:rPr>
          <w:rFonts w:ascii="Times New Roman" w:eastAsia="Times New Roman" w:hAnsi="Times New Roman" w:cs="Times New Roman"/>
          <w:sz w:val="24"/>
          <w:szCs w:val="24"/>
        </w:rPr>
        <w:t xml:space="preserve"> for each KPI section.</w:t>
      </w:r>
    </w:p>
    <w:p w14:paraId="00000136" w14:textId="77777777" w:rsidR="00D12390" w:rsidRDefault="004B6122">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Lab KPI Section</w:t>
      </w:r>
    </w:p>
    <w:p w14:paraId="00000137"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In the </w:t>
      </w:r>
      <w:r>
        <w:rPr>
          <w:rFonts w:ascii="Times New Roman" w:eastAsia="Times New Roman" w:hAnsi="Times New Roman" w:cs="Times New Roman"/>
          <w:b/>
          <w:sz w:val="24"/>
          <w:szCs w:val="24"/>
        </w:rPr>
        <w:t>Lab KPI</w:t>
      </w:r>
      <w:r>
        <w:rPr>
          <w:rFonts w:ascii="Times New Roman" w:eastAsia="Times New Roman" w:hAnsi="Times New Roman" w:cs="Times New Roman"/>
          <w:sz w:val="24"/>
          <w:szCs w:val="24"/>
        </w:rPr>
        <w:t xml:space="preserve"> section, multiple users can be selected at once.</w:t>
      </w:r>
    </w:p>
    <w:p w14:paraId="00000138"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Users can view:</w:t>
      </w:r>
    </w:p>
    <w:p w14:paraId="00000139" w14:textId="77777777" w:rsidR="00D12390" w:rsidRDefault="004B6122">
      <w:pPr>
        <w:numPr>
          <w:ilvl w:val="2"/>
          <w:numId w:val="39"/>
        </w:numPr>
        <w:spacing w:after="0" w:line="240" w:lineRule="auto"/>
      </w:pPr>
      <w:r>
        <w:rPr>
          <w:rFonts w:ascii="Times New Roman" w:eastAsia="Times New Roman" w:hAnsi="Times New Roman" w:cs="Times New Roman"/>
          <w:sz w:val="24"/>
          <w:szCs w:val="24"/>
        </w:rPr>
        <w:t>Their own KPI data.</w:t>
      </w:r>
    </w:p>
    <w:p w14:paraId="0000013A" w14:textId="77777777" w:rsidR="00D12390" w:rsidRDefault="004B6122">
      <w:pPr>
        <w:numPr>
          <w:ilvl w:val="2"/>
          <w:numId w:val="39"/>
        </w:numPr>
        <w:spacing w:after="0" w:line="240" w:lineRule="auto"/>
      </w:pPr>
      <w:r>
        <w:rPr>
          <w:rFonts w:ascii="Times New Roman" w:eastAsia="Times New Roman" w:hAnsi="Times New Roman" w:cs="Times New Roman"/>
          <w:sz w:val="24"/>
          <w:szCs w:val="24"/>
        </w:rPr>
        <w:t>KPI data of their lower hierarchy.</w:t>
      </w:r>
    </w:p>
    <w:p w14:paraId="0000013B" w14:textId="77777777" w:rsidR="00D12390" w:rsidRDefault="004B6122">
      <w:pPr>
        <w:numPr>
          <w:ilvl w:val="1"/>
          <w:numId w:val="39"/>
        </w:numPr>
        <w:spacing w:after="0" w:line="240" w:lineRule="auto"/>
      </w:pPr>
      <w:r>
        <w:rPr>
          <w:rFonts w:ascii="Times New Roman" w:eastAsia="Times New Roman" w:hAnsi="Times New Roman" w:cs="Times New Roman"/>
          <w:b/>
          <w:sz w:val="24"/>
          <w:szCs w:val="24"/>
        </w:rPr>
        <w:t>Lab KPI</w:t>
      </w:r>
      <w:r>
        <w:rPr>
          <w:rFonts w:ascii="Times New Roman" w:eastAsia="Times New Roman" w:hAnsi="Times New Roman" w:cs="Times New Roman"/>
          <w:sz w:val="24"/>
          <w:szCs w:val="24"/>
        </w:rPr>
        <w:t xml:space="preserve"> provides a </w:t>
      </w:r>
      <w:r>
        <w:rPr>
          <w:rFonts w:ascii="Times New Roman" w:eastAsia="Times New Roman" w:hAnsi="Times New Roman" w:cs="Times New Roman"/>
          <w:b/>
          <w:sz w:val="24"/>
          <w:szCs w:val="24"/>
        </w:rPr>
        <w:t>comparison of multiple users</w:t>
      </w:r>
      <w:r>
        <w:rPr>
          <w:rFonts w:ascii="Times New Roman" w:eastAsia="Times New Roman" w:hAnsi="Times New Roman" w:cs="Times New Roman"/>
          <w:sz w:val="24"/>
          <w:szCs w:val="24"/>
        </w:rPr>
        <w:t xml:space="preserve"> in both:</w:t>
      </w:r>
    </w:p>
    <w:p w14:paraId="0000013C" w14:textId="77777777" w:rsidR="00D12390" w:rsidRDefault="004B6122">
      <w:pPr>
        <w:numPr>
          <w:ilvl w:val="2"/>
          <w:numId w:val="39"/>
        </w:numPr>
        <w:spacing w:after="0" w:line="240" w:lineRule="auto"/>
      </w:pPr>
      <w:r>
        <w:rPr>
          <w:rFonts w:ascii="Times New Roman" w:eastAsia="Times New Roman" w:hAnsi="Times New Roman" w:cs="Times New Roman"/>
          <w:b/>
          <w:sz w:val="24"/>
          <w:szCs w:val="24"/>
        </w:rPr>
        <w:t>Table format</w:t>
      </w:r>
    </w:p>
    <w:p w14:paraId="0000013D" w14:textId="77777777" w:rsidR="00D12390" w:rsidRDefault="004B6122">
      <w:pPr>
        <w:numPr>
          <w:ilvl w:val="2"/>
          <w:numId w:val="39"/>
        </w:numPr>
        <w:spacing w:after="0" w:line="240" w:lineRule="auto"/>
      </w:pPr>
      <w:r>
        <w:rPr>
          <w:rFonts w:ascii="Times New Roman" w:eastAsia="Times New Roman" w:hAnsi="Times New Roman" w:cs="Times New Roman"/>
          <w:b/>
          <w:sz w:val="24"/>
          <w:szCs w:val="24"/>
        </w:rPr>
        <w:t>Chart format</w:t>
      </w:r>
    </w:p>
    <w:p w14:paraId="0000013E"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At the end of the Lab KPI section, the </w:t>
      </w:r>
      <w:r>
        <w:rPr>
          <w:rFonts w:ascii="Times New Roman" w:eastAsia="Times New Roman" w:hAnsi="Times New Roman" w:cs="Times New Roman"/>
          <w:b/>
          <w:sz w:val="24"/>
          <w:szCs w:val="24"/>
        </w:rPr>
        <w:t xml:space="preserve">Benchmark of </w:t>
      </w:r>
      <w:r>
        <w:rPr>
          <w:rFonts w:ascii="Times New Roman" w:eastAsia="Times New Roman" w:hAnsi="Times New Roman" w:cs="Times New Roman"/>
          <w:b/>
          <w:sz w:val="24"/>
          <w:szCs w:val="24"/>
        </w:rPr>
        <w:t>the selected Hospital</w:t>
      </w:r>
      <w:r>
        <w:rPr>
          <w:rFonts w:ascii="Times New Roman" w:eastAsia="Times New Roman" w:hAnsi="Times New Roman" w:cs="Times New Roman"/>
          <w:sz w:val="24"/>
          <w:szCs w:val="24"/>
        </w:rPr>
        <w:t xml:space="preserve"> will be displayed.</w:t>
      </w:r>
    </w:p>
    <w:p w14:paraId="0000013F" w14:textId="77777777" w:rsidR="00D12390" w:rsidRDefault="004B6122">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Benchmark Setting</w:t>
      </w:r>
    </w:p>
    <w:p w14:paraId="00000140"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Hospital Users have access to the </w:t>
      </w:r>
      <w:r>
        <w:rPr>
          <w:rFonts w:ascii="Times New Roman" w:eastAsia="Times New Roman" w:hAnsi="Times New Roman" w:cs="Times New Roman"/>
          <w:b/>
          <w:sz w:val="24"/>
          <w:szCs w:val="24"/>
        </w:rPr>
        <w:t>Benchmark Tab</w:t>
      </w:r>
      <w:r>
        <w:rPr>
          <w:rFonts w:ascii="Times New Roman" w:eastAsia="Times New Roman" w:hAnsi="Times New Roman" w:cs="Times New Roman"/>
          <w:sz w:val="24"/>
          <w:szCs w:val="24"/>
        </w:rPr>
        <w:t>.</w:t>
      </w:r>
    </w:p>
    <w:p w14:paraId="00000141" w14:textId="77777777" w:rsidR="00D12390" w:rsidRDefault="004B6122">
      <w:pPr>
        <w:numPr>
          <w:ilvl w:val="1"/>
          <w:numId w:val="39"/>
        </w:numPr>
        <w:spacing w:after="0" w:line="240" w:lineRule="auto"/>
      </w:pPr>
      <w:r>
        <w:rPr>
          <w:rFonts w:ascii="Times New Roman" w:eastAsia="Times New Roman" w:hAnsi="Times New Roman" w:cs="Times New Roman"/>
          <w:sz w:val="24"/>
          <w:szCs w:val="24"/>
        </w:rPr>
        <w:t xml:space="preserve">Benchmarks can be set for </w:t>
      </w:r>
      <w:r>
        <w:rPr>
          <w:rFonts w:ascii="Times New Roman" w:eastAsia="Times New Roman" w:hAnsi="Times New Roman" w:cs="Times New Roman"/>
          <w:b/>
          <w:sz w:val="24"/>
          <w:szCs w:val="24"/>
        </w:rPr>
        <w:t>each KPI section</w:t>
      </w:r>
      <w:r>
        <w:rPr>
          <w:rFonts w:ascii="Times New Roman" w:eastAsia="Times New Roman" w:hAnsi="Times New Roman" w:cs="Times New Roman"/>
          <w:sz w:val="24"/>
          <w:szCs w:val="24"/>
        </w:rPr>
        <w:t xml:space="preserve"> within the Benchmark Tab.</w:t>
      </w:r>
    </w:p>
    <w:p w14:paraId="00000142" w14:textId="77777777" w:rsidR="00D12390" w:rsidRDefault="004B6122">
      <w:pPr>
        <w:numPr>
          <w:ilvl w:val="1"/>
          <w:numId w:val="39"/>
        </w:numPr>
        <w:spacing w:after="280" w:line="240" w:lineRule="auto"/>
      </w:pPr>
      <w:r>
        <w:rPr>
          <w:rFonts w:ascii="Times New Roman" w:eastAsia="Times New Roman" w:hAnsi="Times New Roman" w:cs="Times New Roman"/>
          <w:sz w:val="24"/>
          <w:szCs w:val="24"/>
        </w:rPr>
        <w:t xml:space="preserve">These benchmarks are used as reference points and are displayed in the Lab KPI </w:t>
      </w:r>
      <w:r>
        <w:rPr>
          <w:rFonts w:ascii="Times New Roman" w:eastAsia="Times New Roman" w:hAnsi="Times New Roman" w:cs="Times New Roman"/>
          <w:sz w:val="24"/>
          <w:szCs w:val="24"/>
        </w:rPr>
        <w:t>comparison.</w:t>
      </w:r>
    </w:p>
    <w:p w14:paraId="00000143" w14:textId="77777777" w:rsidR="00D12390" w:rsidRDefault="00D12390">
      <w:pPr>
        <w:spacing w:before="280" w:after="280" w:line="240" w:lineRule="auto"/>
        <w:rPr>
          <w:rFonts w:ascii="Times New Roman" w:eastAsia="Times New Roman" w:hAnsi="Times New Roman" w:cs="Times New Roman"/>
          <w:sz w:val="24"/>
          <w:szCs w:val="24"/>
        </w:rPr>
      </w:pPr>
    </w:p>
    <w:p w14:paraId="00000144" w14:textId="77777777" w:rsidR="00D12390" w:rsidRDefault="00D12390">
      <w:pPr>
        <w:spacing w:before="280" w:after="280" w:line="240" w:lineRule="auto"/>
        <w:rPr>
          <w:rFonts w:ascii="Times New Roman" w:eastAsia="Times New Roman" w:hAnsi="Times New Roman" w:cs="Times New Roman"/>
          <w:sz w:val="24"/>
          <w:szCs w:val="24"/>
        </w:rPr>
      </w:pPr>
    </w:p>
    <w:p w14:paraId="00000145" w14:textId="77777777" w:rsidR="00D12390" w:rsidRDefault="00D12390">
      <w:pPr>
        <w:spacing w:before="280" w:after="280" w:line="240" w:lineRule="auto"/>
        <w:rPr>
          <w:rFonts w:ascii="Times New Roman" w:eastAsia="Times New Roman" w:hAnsi="Times New Roman" w:cs="Times New Roman"/>
          <w:sz w:val="24"/>
          <w:szCs w:val="24"/>
        </w:rPr>
      </w:pPr>
    </w:p>
    <w:p w14:paraId="00000146" w14:textId="77777777" w:rsidR="00D12390" w:rsidRDefault="00D12390" w:rsidP="003F3AD1">
      <w:pPr>
        <w:pStyle w:val="Heading1"/>
        <w:jc w:val="center"/>
      </w:pPr>
    </w:p>
    <w:p w14:paraId="00000147" w14:textId="77777777" w:rsidR="00D12390" w:rsidRDefault="004B6122" w:rsidP="003F3AD1">
      <w:pPr>
        <w:pStyle w:val="Heading1"/>
        <w:jc w:val="center"/>
        <w:rPr>
          <w:sz w:val="36"/>
          <w:szCs w:val="36"/>
          <w:u w:val="single"/>
        </w:rPr>
      </w:pPr>
      <w:bookmarkStart w:id="35" w:name="_Toc209624732"/>
      <w:r>
        <w:rPr>
          <w:sz w:val="36"/>
          <w:szCs w:val="36"/>
          <w:u w:val="single"/>
        </w:rPr>
        <w:t>Training</w:t>
      </w:r>
      <w:bookmarkEnd w:id="35"/>
    </w:p>
    <w:p w14:paraId="00000148" w14:textId="77777777" w:rsidR="00D12390" w:rsidRDefault="004B6122">
      <w:pPr>
        <w:pStyle w:val="Heading2"/>
      </w:pPr>
      <w:bookmarkStart w:id="36" w:name="_Toc209624733"/>
      <w:r>
        <w:rPr>
          <w:b/>
        </w:rPr>
        <w:t>Training Management</w:t>
      </w:r>
      <w:bookmarkEnd w:id="36"/>
    </w:p>
    <w:p w14:paraId="00000149" w14:textId="77777777" w:rsidR="00D12390" w:rsidRDefault="004B6122">
      <w:pPr>
        <w:pStyle w:val="Heading3"/>
      </w:pPr>
      <w:bookmarkStart w:id="37" w:name="_Toc209624734"/>
      <w:r>
        <w:t>1. Training Listing</w:t>
      </w:r>
      <w:bookmarkEnd w:id="37"/>
    </w:p>
    <w:p w14:paraId="0000014A" w14:textId="77777777" w:rsidR="00D12390" w:rsidRDefault="004B6122">
      <w:pPr>
        <w:numPr>
          <w:ilvl w:val="0"/>
          <w:numId w:val="4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 the </w:t>
      </w:r>
      <w:r>
        <w:rPr>
          <w:rFonts w:ascii="Times New Roman" w:eastAsia="Times New Roman" w:hAnsi="Times New Roman" w:cs="Times New Roman"/>
          <w:b/>
          <w:color w:val="000000"/>
          <w:sz w:val="24"/>
          <w:szCs w:val="24"/>
        </w:rPr>
        <w:t>Training Listing Page</w:t>
      </w:r>
      <w:r>
        <w:rPr>
          <w:rFonts w:ascii="Times New Roman" w:eastAsia="Times New Roman" w:hAnsi="Times New Roman" w:cs="Times New Roman"/>
          <w:color w:val="000000"/>
          <w:sz w:val="24"/>
          <w:szCs w:val="24"/>
        </w:rPr>
        <w:t xml:space="preserve">, all training courses assigned to the </w:t>
      </w:r>
      <w:r>
        <w:rPr>
          <w:rFonts w:ascii="Times New Roman" w:eastAsia="Times New Roman" w:hAnsi="Times New Roman" w:cs="Times New Roman"/>
          <w:b/>
          <w:color w:val="000000"/>
          <w:sz w:val="24"/>
          <w:szCs w:val="24"/>
        </w:rPr>
        <w:t>logged-in user’s department</w:t>
      </w:r>
      <w:r>
        <w:rPr>
          <w:rFonts w:ascii="Times New Roman" w:eastAsia="Times New Roman" w:hAnsi="Times New Roman" w:cs="Times New Roman"/>
          <w:color w:val="000000"/>
          <w:sz w:val="24"/>
          <w:szCs w:val="24"/>
        </w:rPr>
        <w:t xml:space="preserve"> are displayed in a </w:t>
      </w:r>
      <w:r>
        <w:rPr>
          <w:rFonts w:ascii="Times New Roman" w:eastAsia="Times New Roman" w:hAnsi="Times New Roman" w:cs="Times New Roman"/>
          <w:b/>
          <w:color w:val="000000"/>
          <w:sz w:val="24"/>
          <w:szCs w:val="24"/>
        </w:rPr>
        <w:t>tabular format</w:t>
      </w:r>
      <w:r>
        <w:rPr>
          <w:rFonts w:ascii="Times New Roman" w:eastAsia="Times New Roman" w:hAnsi="Times New Roman" w:cs="Times New Roman"/>
          <w:color w:val="000000"/>
          <w:sz w:val="24"/>
          <w:szCs w:val="24"/>
        </w:rPr>
        <w:t>.</w:t>
      </w:r>
    </w:p>
    <w:p w14:paraId="0000014B" w14:textId="77777777" w:rsidR="00D12390" w:rsidRDefault="004B6122">
      <w:pPr>
        <w:numPr>
          <w:ilvl w:val="0"/>
          <w:numId w:val="4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This allows users to quickly identify the courses relevant to their department.</w:t>
      </w:r>
    </w:p>
    <w:p w14:paraId="0000014C" w14:textId="77777777" w:rsidR="00D12390" w:rsidRDefault="004B6122">
      <w:pPr>
        <w:pStyle w:val="Heading3"/>
      </w:pPr>
      <w:bookmarkStart w:id="38" w:name="_Toc209624735"/>
      <w:r>
        <w:t>2. Course Creation</w:t>
      </w:r>
      <w:bookmarkEnd w:id="38"/>
    </w:p>
    <w:p w14:paraId="0000014D" w14:textId="77777777" w:rsidR="00D12390" w:rsidRDefault="004B6122">
      <w:pPr>
        <w:numPr>
          <w:ilvl w:val="0"/>
          <w:numId w:val="4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Any user within the hospital can </w:t>
      </w:r>
      <w:r>
        <w:rPr>
          <w:rFonts w:ascii="Times New Roman" w:eastAsia="Times New Roman" w:hAnsi="Times New Roman" w:cs="Times New Roman"/>
          <w:b/>
          <w:color w:val="000000"/>
          <w:sz w:val="24"/>
          <w:szCs w:val="24"/>
        </w:rPr>
        <w:t>create a new course</w:t>
      </w:r>
      <w:r>
        <w:rPr>
          <w:rFonts w:ascii="Times New Roman" w:eastAsia="Times New Roman" w:hAnsi="Times New Roman" w:cs="Times New Roman"/>
          <w:color w:val="000000"/>
          <w:sz w:val="24"/>
          <w:szCs w:val="24"/>
        </w:rPr>
        <w:t>.</w:t>
      </w:r>
    </w:p>
    <w:p w14:paraId="0000014E" w14:textId="77777777" w:rsidR="00D12390" w:rsidRDefault="004B6122">
      <w:pPr>
        <w:numPr>
          <w:ilvl w:val="0"/>
          <w:numId w:val="4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single course can be </w:t>
      </w:r>
      <w:r>
        <w:rPr>
          <w:rFonts w:ascii="Times New Roman" w:eastAsia="Times New Roman" w:hAnsi="Times New Roman" w:cs="Times New Roman"/>
          <w:b/>
          <w:color w:val="000000"/>
          <w:sz w:val="24"/>
          <w:szCs w:val="24"/>
        </w:rPr>
        <w:t>assigned to multiple departments</w:t>
      </w:r>
      <w:r>
        <w:rPr>
          <w:rFonts w:ascii="Times New Roman" w:eastAsia="Times New Roman" w:hAnsi="Times New Roman" w:cs="Times New Roman"/>
          <w:color w:val="000000"/>
          <w:sz w:val="24"/>
          <w:szCs w:val="24"/>
        </w:rPr>
        <w:t xml:space="preserve"> at once.</w:t>
      </w:r>
    </w:p>
    <w:p w14:paraId="0000014F" w14:textId="77777777" w:rsidR="00D12390" w:rsidRDefault="004B6122">
      <w:pPr>
        <w:numPr>
          <w:ilvl w:val="0"/>
          <w:numId w:val="4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Each course can include </w:t>
      </w:r>
      <w:r>
        <w:rPr>
          <w:rFonts w:ascii="Times New Roman" w:eastAsia="Times New Roman" w:hAnsi="Times New Roman" w:cs="Times New Roman"/>
          <w:b/>
          <w:color w:val="000000"/>
          <w:sz w:val="24"/>
          <w:szCs w:val="24"/>
        </w:rPr>
        <w:t>multiple chapt</w:t>
      </w:r>
      <w:r>
        <w:rPr>
          <w:rFonts w:ascii="Times New Roman" w:eastAsia="Times New Roman" w:hAnsi="Times New Roman" w:cs="Times New Roman"/>
          <w:b/>
          <w:color w:val="000000"/>
          <w:sz w:val="24"/>
          <w:szCs w:val="24"/>
        </w:rPr>
        <w:t>ers</w:t>
      </w:r>
      <w:r>
        <w:rPr>
          <w:rFonts w:ascii="Times New Roman" w:eastAsia="Times New Roman" w:hAnsi="Times New Roman" w:cs="Times New Roman"/>
          <w:color w:val="000000"/>
          <w:sz w:val="24"/>
          <w:szCs w:val="24"/>
        </w:rPr>
        <w:t>, and each chapter may contain:</w:t>
      </w:r>
    </w:p>
    <w:p w14:paraId="00000150" w14:textId="77777777" w:rsidR="00D12390" w:rsidRDefault="004B6122">
      <w:pPr>
        <w:numPr>
          <w:ilvl w:val="1"/>
          <w:numId w:val="4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Videos</w:t>
      </w:r>
    </w:p>
    <w:p w14:paraId="00000151" w14:textId="77777777" w:rsidR="00D12390" w:rsidRDefault="004B6122">
      <w:pPr>
        <w:numPr>
          <w:ilvl w:val="1"/>
          <w:numId w:val="4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Images</w:t>
      </w:r>
    </w:p>
    <w:p w14:paraId="00000152" w14:textId="77777777" w:rsidR="00D12390" w:rsidRDefault="004B6122">
      <w:pPr>
        <w:numPr>
          <w:ilvl w:val="1"/>
          <w:numId w:val="4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Text content</w:t>
      </w:r>
    </w:p>
    <w:p w14:paraId="00000153" w14:textId="77777777" w:rsidR="00D12390" w:rsidRDefault="004B6122">
      <w:pPr>
        <w:pStyle w:val="Heading3"/>
      </w:pPr>
      <w:bookmarkStart w:id="39" w:name="_Toc209624736"/>
      <w:r>
        <w:t>3. Course Assignment</w:t>
      </w:r>
      <w:bookmarkEnd w:id="39"/>
    </w:p>
    <w:p w14:paraId="00000154" w14:textId="77777777" w:rsidR="00D12390" w:rsidRDefault="004B6122">
      <w:pPr>
        <w:numPr>
          <w:ilvl w:val="0"/>
          <w:numId w:val="4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All users belonging to a department that is assigned a course are </w:t>
      </w:r>
      <w:r>
        <w:rPr>
          <w:rFonts w:ascii="Times New Roman" w:eastAsia="Times New Roman" w:hAnsi="Times New Roman" w:cs="Times New Roman"/>
          <w:b/>
          <w:color w:val="000000"/>
          <w:sz w:val="24"/>
          <w:szCs w:val="24"/>
        </w:rPr>
        <w:t>required to complete the course</w:t>
      </w:r>
      <w:r>
        <w:rPr>
          <w:rFonts w:ascii="Times New Roman" w:eastAsia="Times New Roman" w:hAnsi="Times New Roman" w:cs="Times New Roman"/>
          <w:color w:val="000000"/>
          <w:sz w:val="24"/>
          <w:szCs w:val="24"/>
        </w:rPr>
        <w:t>.</w:t>
      </w:r>
    </w:p>
    <w:p w14:paraId="00000155" w14:textId="77777777" w:rsidR="00D12390" w:rsidRDefault="004B6122">
      <w:pPr>
        <w:numPr>
          <w:ilvl w:val="0"/>
          <w:numId w:val="4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The </w:t>
      </w:r>
      <w:r>
        <w:rPr>
          <w:rFonts w:ascii="Times New Roman" w:eastAsia="Times New Roman" w:hAnsi="Times New Roman" w:cs="Times New Roman"/>
          <w:b/>
          <w:color w:val="000000"/>
          <w:sz w:val="24"/>
          <w:szCs w:val="24"/>
        </w:rPr>
        <w:t>Assign Tab</w:t>
      </w:r>
      <w:r>
        <w:rPr>
          <w:rFonts w:ascii="Times New Roman" w:eastAsia="Times New Roman" w:hAnsi="Times New Roman" w:cs="Times New Roman"/>
          <w:color w:val="000000"/>
          <w:sz w:val="24"/>
          <w:szCs w:val="24"/>
        </w:rPr>
        <w:t xml:space="preserve"> is used to allocate courses to users.</w:t>
      </w:r>
    </w:p>
    <w:p w14:paraId="00000156" w14:textId="77777777" w:rsidR="00D12390" w:rsidRDefault="004B6122">
      <w:pPr>
        <w:numPr>
          <w:ilvl w:val="0"/>
          <w:numId w:val="4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During assignment:</w:t>
      </w:r>
    </w:p>
    <w:p w14:paraId="00000157" w14:textId="77777777" w:rsidR="00D12390" w:rsidRDefault="004B6122">
      <w:pPr>
        <w:numPr>
          <w:ilvl w:val="1"/>
          <w:numId w:val="4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course is selected.</w:t>
      </w:r>
    </w:p>
    <w:p w14:paraId="00000158" w14:textId="77777777" w:rsidR="00D12390" w:rsidRDefault="004B6122">
      <w:pPr>
        <w:numPr>
          <w:ilvl w:val="1"/>
          <w:numId w:val="4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Based on the selected course’s department, the </w:t>
      </w:r>
      <w:r>
        <w:rPr>
          <w:rFonts w:ascii="Times New Roman" w:eastAsia="Times New Roman" w:hAnsi="Times New Roman" w:cs="Times New Roman"/>
          <w:b/>
          <w:color w:val="000000"/>
          <w:sz w:val="24"/>
          <w:szCs w:val="24"/>
        </w:rPr>
        <w:t>relevant users are auto-populated</w:t>
      </w:r>
      <w:r>
        <w:rPr>
          <w:rFonts w:ascii="Times New Roman" w:eastAsia="Times New Roman" w:hAnsi="Times New Roman" w:cs="Times New Roman"/>
          <w:color w:val="000000"/>
          <w:sz w:val="24"/>
          <w:szCs w:val="24"/>
        </w:rPr>
        <w:t>.</w:t>
      </w:r>
    </w:p>
    <w:p w14:paraId="00000159" w14:textId="77777777" w:rsidR="00D12390" w:rsidRDefault="004B6122">
      <w:pPr>
        <w:numPr>
          <w:ilvl w:val="1"/>
          <w:numId w:val="4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Start Date</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b/>
          <w:color w:val="000000"/>
          <w:sz w:val="24"/>
          <w:szCs w:val="24"/>
        </w:rPr>
        <w:t>End Date</w:t>
      </w:r>
      <w:r>
        <w:rPr>
          <w:rFonts w:ascii="Times New Roman" w:eastAsia="Times New Roman" w:hAnsi="Times New Roman" w:cs="Times New Roman"/>
          <w:color w:val="000000"/>
          <w:sz w:val="24"/>
          <w:szCs w:val="24"/>
        </w:rPr>
        <w:t xml:space="preserve"> for the course are set.</w:t>
      </w:r>
    </w:p>
    <w:p w14:paraId="0000015A" w14:textId="77777777" w:rsidR="00D12390" w:rsidRDefault="004B6122">
      <w:pPr>
        <w:numPr>
          <w:ilvl w:val="1"/>
          <w:numId w:val="4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assignment data is then saved in the sys</w:t>
      </w:r>
      <w:r>
        <w:rPr>
          <w:rFonts w:ascii="Times New Roman" w:eastAsia="Times New Roman" w:hAnsi="Times New Roman" w:cs="Times New Roman"/>
          <w:color w:val="000000"/>
          <w:sz w:val="24"/>
          <w:szCs w:val="24"/>
        </w:rPr>
        <w:t>tem.</w:t>
      </w:r>
    </w:p>
    <w:p w14:paraId="0000015B" w14:textId="77777777" w:rsidR="00D12390" w:rsidRDefault="004B6122">
      <w:pPr>
        <w:pStyle w:val="Heading3"/>
      </w:pPr>
      <w:bookmarkStart w:id="40" w:name="_Toc209624737"/>
      <w:r>
        <w:t>4. Notifications &amp; Task Management</w:t>
      </w:r>
      <w:bookmarkEnd w:id="40"/>
    </w:p>
    <w:p w14:paraId="0000015C" w14:textId="77777777" w:rsidR="00D12390" w:rsidRDefault="004B6122">
      <w:pPr>
        <w:numPr>
          <w:ilvl w:val="0"/>
          <w:numId w:val="4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Once a course is assigned:</w:t>
      </w:r>
    </w:p>
    <w:p w14:paraId="0000015D" w14:textId="77777777" w:rsidR="00D12390" w:rsidRDefault="004B6122">
      <w:pPr>
        <w:numPr>
          <w:ilvl w:val="1"/>
          <w:numId w:val="4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assigned users receive an </w:t>
      </w:r>
      <w:r>
        <w:rPr>
          <w:rFonts w:ascii="Times New Roman" w:eastAsia="Times New Roman" w:hAnsi="Times New Roman" w:cs="Times New Roman"/>
          <w:b/>
          <w:color w:val="000000"/>
          <w:sz w:val="24"/>
          <w:szCs w:val="24"/>
        </w:rPr>
        <w:t>email notification</w:t>
      </w:r>
      <w:r>
        <w:rPr>
          <w:rFonts w:ascii="Times New Roman" w:eastAsia="Times New Roman" w:hAnsi="Times New Roman" w:cs="Times New Roman"/>
          <w:color w:val="000000"/>
          <w:sz w:val="24"/>
          <w:szCs w:val="24"/>
        </w:rPr>
        <w:t xml:space="preserve"> informing them about the training.</w:t>
      </w:r>
    </w:p>
    <w:p w14:paraId="0000015E" w14:textId="77777777" w:rsidR="00D12390" w:rsidRDefault="004B6122">
      <w:pPr>
        <w:numPr>
          <w:ilvl w:val="1"/>
          <w:numId w:val="4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task is automatically created</w:t>
      </w:r>
      <w:r>
        <w:rPr>
          <w:rFonts w:ascii="Times New Roman" w:eastAsia="Times New Roman" w:hAnsi="Times New Roman" w:cs="Times New Roman"/>
          <w:color w:val="000000"/>
          <w:sz w:val="24"/>
          <w:szCs w:val="24"/>
        </w:rPr>
        <w:t xml:space="preserve"> in the </w:t>
      </w:r>
      <w:r>
        <w:rPr>
          <w:rFonts w:ascii="Times New Roman" w:eastAsia="Times New Roman" w:hAnsi="Times New Roman" w:cs="Times New Roman"/>
          <w:b/>
          <w:color w:val="000000"/>
          <w:sz w:val="24"/>
          <w:szCs w:val="24"/>
        </w:rPr>
        <w:t>Task Manager</w:t>
      </w:r>
      <w:r>
        <w:rPr>
          <w:rFonts w:ascii="Times New Roman" w:eastAsia="Times New Roman" w:hAnsi="Times New Roman" w:cs="Times New Roman"/>
          <w:color w:val="000000"/>
          <w:sz w:val="24"/>
          <w:szCs w:val="24"/>
        </w:rPr>
        <w:t>, ensuring that the training assignment is visible and trackable.</w:t>
      </w:r>
    </w:p>
    <w:p w14:paraId="0000015F"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sz w:val="24"/>
          <w:szCs w:val="24"/>
        </w:rPr>
      </w:pPr>
    </w:p>
    <w:p w14:paraId="00000160"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sz w:val="24"/>
          <w:szCs w:val="24"/>
        </w:rPr>
      </w:pPr>
    </w:p>
    <w:p w14:paraId="00000161" w14:textId="00572ABD" w:rsidR="00D12390" w:rsidRDefault="004B6122" w:rsidP="003F3AD1">
      <w:pPr>
        <w:pStyle w:val="Heading1"/>
        <w:jc w:val="center"/>
      </w:pPr>
      <w:bookmarkStart w:id="41" w:name="_Toc209624738"/>
      <w:r>
        <w:t>Material Manage</w:t>
      </w:r>
      <w:r w:rsidR="00D13851">
        <w:t>men</w:t>
      </w:r>
      <w:bookmarkEnd w:id="41"/>
    </w:p>
    <w:p w14:paraId="00000162" w14:textId="77777777" w:rsidR="00D12390" w:rsidRDefault="004B6122">
      <w:pPr>
        <w:spacing w:line="240" w:lineRule="auto"/>
        <w:rPr>
          <w:rFonts w:ascii="Times New Roman" w:eastAsia="Times New Roman" w:hAnsi="Times New Roman" w:cs="Times New Roman"/>
          <w:sz w:val="24"/>
          <w:szCs w:val="24"/>
        </w:rPr>
      </w:pPr>
      <w:r>
        <w:rPr>
          <w:b/>
          <w:color w:val="171717"/>
          <w:sz w:val="32"/>
          <w:szCs w:val="32"/>
        </w:rPr>
        <w:t>Listing</w:t>
      </w:r>
    </w:p>
    <w:p w14:paraId="00000163" w14:textId="77777777" w:rsidR="00D12390" w:rsidRDefault="004B6122">
      <w:pPr>
        <w:numPr>
          <w:ilvl w:val="0"/>
          <w:numId w:val="1"/>
        </w:numPr>
        <w:spacing w:after="0" w:line="240" w:lineRule="auto"/>
        <w:rPr>
          <w:sz w:val="28"/>
          <w:szCs w:val="28"/>
        </w:rPr>
      </w:pPr>
      <w:r>
        <w:rPr>
          <w:sz w:val="28"/>
          <w:szCs w:val="28"/>
        </w:rPr>
        <w:t xml:space="preserve">The </w:t>
      </w:r>
      <w:r>
        <w:rPr>
          <w:b/>
          <w:sz w:val="28"/>
          <w:szCs w:val="28"/>
        </w:rPr>
        <w:t>Material Listing</w:t>
      </w:r>
      <w:r>
        <w:rPr>
          <w:sz w:val="28"/>
          <w:szCs w:val="28"/>
        </w:rPr>
        <w:t xml:space="preserve"> displays a list of materials in the </w:t>
      </w:r>
      <w:r>
        <w:rPr>
          <w:b/>
          <w:sz w:val="28"/>
          <w:szCs w:val="28"/>
        </w:rPr>
        <w:t>selected hospital</w:t>
      </w:r>
      <w:r>
        <w:rPr>
          <w:sz w:val="28"/>
          <w:szCs w:val="28"/>
        </w:rPr>
        <w:t>.</w:t>
      </w:r>
    </w:p>
    <w:p w14:paraId="00000164" w14:textId="77777777" w:rsidR="00D12390" w:rsidRDefault="004B6122">
      <w:pPr>
        <w:numPr>
          <w:ilvl w:val="0"/>
          <w:numId w:val="1"/>
        </w:numPr>
        <w:spacing w:after="0" w:line="240" w:lineRule="auto"/>
        <w:rPr>
          <w:sz w:val="28"/>
          <w:szCs w:val="28"/>
        </w:rPr>
      </w:pPr>
      <w:r>
        <w:rPr>
          <w:sz w:val="28"/>
          <w:szCs w:val="28"/>
        </w:rPr>
        <w:t xml:space="preserve">A </w:t>
      </w:r>
      <w:r>
        <w:rPr>
          <w:b/>
          <w:sz w:val="28"/>
          <w:szCs w:val="28"/>
        </w:rPr>
        <w:t>summary of material stock</w:t>
      </w:r>
      <w:r>
        <w:rPr>
          <w:sz w:val="28"/>
          <w:szCs w:val="28"/>
        </w:rPr>
        <w:t xml:space="preserve"> is shown at the top of the table, providing the following details:</w:t>
      </w:r>
    </w:p>
    <w:p w14:paraId="00000165" w14:textId="77777777" w:rsidR="00D12390" w:rsidRDefault="004B6122">
      <w:pPr>
        <w:numPr>
          <w:ilvl w:val="0"/>
          <w:numId w:val="12"/>
        </w:numPr>
        <w:spacing w:after="0" w:line="240" w:lineRule="auto"/>
        <w:ind w:left="1440"/>
      </w:pPr>
      <w:r>
        <w:rPr>
          <w:sz w:val="28"/>
          <w:szCs w:val="28"/>
        </w:rPr>
        <w:t>Total Material</w:t>
      </w:r>
    </w:p>
    <w:p w14:paraId="00000166" w14:textId="77777777" w:rsidR="00D12390" w:rsidRDefault="004B6122">
      <w:pPr>
        <w:numPr>
          <w:ilvl w:val="0"/>
          <w:numId w:val="12"/>
        </w:numPr>
        <w:spacing w:after="0" w:line="240" w:lineRule="auto"/>
        <w:ind w:left="1440"/>
      </w:pPr>
      <w:r>
        <w:rPr>
          <w:sz w:val="28"/>
          <w:szCs w:val="28"/>
        </w:rPr>
        <w:t>Stockout Items</w:t>
      </w:r>
    </w:p>
    <w:p w14:paraId="00000167" w14:textId="77777777" w:rsidR="00D12390" w:rsidRDefault="004B6122">
      <w:pPr>
        <w:numPr>
          <w:ilvl w:val="0"/>
          <w:numId w:val="12"/>
        </w:numPr>
        <w:spacing w:after="0" w:line="240" w:lineRule="auto"/>
        <w:ind w:left="1440"/>
      </w:pPr>
      <w:r>
        <w:rPr>
          <w:sz w:val="28"/>
          <w:szCs w:val="28"/>
        </w:rPr>
        <w:t>Low Inventory Items</w:t>
      </w:r>
    </w:p>
    <w:p w14:paraId="00000168" w14:textId="77777777" w:rsidR="00D12390" w:rsidRDefault="004B6122">
      <w:pPr>
        <w:numPr>
          <w:ilvl w:val="0"/>
          <w:numId w:val="12"/>
        </w:numPr>
        <w:spacing w:after="0" w:line="240" w:lineRule="auto"/>
        <w:ind w:left="1440"/>
      </w:pPr>
      <w:r>
        <w:rPr>
          <w:sz w:val="28"/>
          <w:szCs w:val="28"/>
        </w:rPr>
        <w:t>Unused Inventory</w:t>
      </w:r>
    </w:p>
    <w:p w14:paraId="00000169" w14:textId="77777777" w:rsidR="00D12390" w:rsidRDefault="004B6122">
      <w:pPr>
        <w:numPr>
          <w:ilvl w:val="0"/>
          <w:numId w:val="12"/>
        </w:numPr>
        <w:spacing w:after="0" w:line="240" w:lineRule="auto"/>
        <w:ind w:left="1440"/>
      </w:pPr>
      <w:r>
        <w:rPr>
          <w:sz w:val="28"/>
          <w:szCs w:val="28"/>
        </w:rPr>
        <w:t>Expiring Soon</w:t>
      </w:r>
    </w:p>
    <w:p w14:paraId="0000016A" w14:textId="77777777" w:rsidR="00D12390" w:rsidRDefault="004B6122">
      <w:pPr>
        <w:numPr>
          <w:ilvl w:val="0"/>
          <w:numId w:val="12"/>
        </w:numPr>
        <w:spacing w:after="0" w:line="240" w:lineRule="auto"/>
        <w:ind w:left="1440"/>
      </w:pPr>
      <w:r>
        <w:rPr>
          <w:sz w:val="28"/>
          <w:szCs w:val="28"/>
        </w:rPr>
        <w:t>Pending Orders</w:t>
      </w:r>
    </w:p>
    <w:p w14:paraId="0000016B" w14:textId="77777777" w:rsidR="00D12390" w:rsidRDefault="004B6122">
      <w:pPr>
        <w:numPr>
          <w:ilvl w:val="0"/>
          <w:numId w:val="23"/>
        </w:numPr>
        <w:spacing w:after="0" w:line="240" w:lineRule="auto"/>
        <w:rPr>
          <w:sz w:val="28"/>
          <w:szCs w:val="28"/>
        </w:rPr>
      </w:pPr>
      <w:r>
        <w:rPr>
          <w:sz w:val="28"/>
          <w:szCs w:val="28"/>
        </w:rPr>
        <w:t xml:space="preserve">For materials with </w:t>
      </w:r>
      <w:r>
        <w:rPr>
          <w:b/>
          <w:sz w:val="28"/>
          <w:szCs w:val="28"/>
        </w:rPr>
        <w:t>0 available quantity</w:t>
      </w:r>
      <w:r>
        <w:rPr>
          <w:sz w:val="28"/>
          <w:szCs w:val="28"/>
        </w:rPr>
        <w:t xml:space="preserve">, the </w:t>
      </w:r>
      <w:r>
        <w:rPr>
          <w:b/>
          <w:sz w:val="28"/>
          <w:szCs w:val="28"/>
        </w:rPr>
        <w:t>delete icon</w:t>
      </w:r>
      <w:r>
        <w:rPr>
          <w:sz w:val="28"/>
          <w:szCs w:val="28"/>
        </w:rPr>
        <w:t xml:space="preserve"> is enabled; for all others, it is d</w:t>
      </w:r>
      <w:r>
        <w:rPr>
          <w:sz w:val="28"/>
          <w:szCs w:val="28"/>
        </w:rPr>
        <w:t>isabled.</w:t>
      </w:r>
    </w:p>
    <w:p w14:paraId="0000016C" w14:textId="77777777" w:rsidR="00D12390" w:rsidRDefault="004B6122">
      <w:pPr>
        <w:numPr>
          <w:ilvl w:val="0"/>
          <w:numId w:val="34"/>
        </w:numPr>
        <w:spacing w:line="240" w:lineRule="auto"/>
        <w:rPr>
          <w:sz w:val="28"/>
          <w:szCs w:val="28"/>
        </w:rPr>
      </w:pPr>
      <w:r>
        <w:rPr>
          <w:sz w:val="28"/>
          <w:szCs w:val="28"/>
        </w:rPr>
        <w:t xml:space="preserve">A </w:t>
      </w:r>
      <w:r>
        <w:rPr>
          <w:b/>
          <w:sz w:val="28"/>
          <w:szCs w:val="28"/>
        </w:rPr>
        <w:t>PDF report</w:t>
      </w:r>
      <w:r>
        <w:rPr>
          <w:sz w:val="28"/>
          <w:szCs w:val="28"/>
        </w:rPr>
        <w:t xml:space="preserve"> can be generated for each material or for all materials in the hospital using the button provided at the top of the table.</w:t>
      </w:r>
    </w:p>
    <w:p w14:paraId="0000016D" w14:textId="77777777" w:rsidR="00D12390" w:rsidRDefault="004B6122">
      <w:pPr>
        <w:spacing w:line="240" w:lineRule="auto"/>
        <w:rPr>
          <w:rFonts w:ascii="Times New Roman" w:eastAsia="Times New Roman" w:hAnsi="Times New Roman" w:cs="Times New Roman"/>
          <w:sz w:val="24"/>
          <w:szCs w:val="24"/>
        </w:rPr>
      </w:pPr>
      <w:r>
        <w:rPr>
          <w:b/>
          <w:sz w:val="28"/>
          <w:szCs w:val="28"/>
        </w:rPr>
        <w:t>Inventory</w:t>
      </w:r>
    </w:p>
    <w:p w14:paraId="0000016E" w14:textId="77777777" w:rsidR="00D12390" w:rsidRDefault="004B6122">
      <w:pPr>
        <w:numPr>
          <w:ilvl w:val="0"/>
          <w:numId w:val="45"/>
        </w:numPr>
        <w:spacing w:after="0" w:line="240" w:lineRule="auto"/>
        <w:rPr>
          <w:sz w:val="28"/>
          <w:szCs w:val="28"/>
        </w:rPr>
      </w:pPr>
      <w:r>
        <w:rPr>
          <w:sz w:val="28"/>
          <w:szCs w:val="28"/>
        </w:rPr>
        <w:t xml:space="preserve">One </w:t>
      </w:r>
      <w:r>
        <w:rPr>
          <w:b/>
          <w:sz w:val="28"/>
          <w:szCs w:val="28"/>
        </w:rPr>
        <w:t>Inventory</w:t>
      </w:r>
      <w:r>
        <w:rPr>
          <w:sz w:val="28"/>
          <w:szCs w:val="28"/>
        </w:rPr>
        <w:t xml:space="preserve"> can be added against </w:t>
      </w:r>
      <w:r>
        <w:rPr>
          <w:b/>
          <w:sz w:val="28"/>
          <w:szCs w:val="28"/>
        </w:rPr>
        <w:t>multiple assets</w:t>
      </w:r>
      <w:r>
        <w:rPr>
          <w:sz w:val="28"/>
          <w:szCs w:val="28"/>
        </w:rPr>
        <w:t xml:space="preserve"> and </w:t>
      </w:r>
      <w:r>
        <w:rPr>
          <w:b/>
          <w:sz w:val="28"/>
          <w:szCs w:val="28"/>
        </w:rPr>
        <w:t>departments</w:t>
      </w:r>
      <w:r>
        <w:rPr>
          <w:sz w:val="28"/>
          <w:szCs w:val="28"/>
        </w:rPr>
        <w:t>.</w:t>
      </w:r>
    </w:p>
    <w:p w14:paraId="0000016F" w14:textId="77777777" w:rsidR="00D12390" w:rsidRDefault="004B6122">
      <w:pPr>
        <w:numPr>
          <w:ilvl w:val="0"/>
          <w:numId w:val="45"/>
        </w:numPr>
        <w:spacing w:after="0" w:line="240" w:lineRule="auto"/>
        <w:rPr>
          <w:sz w:val="28"/>
          <w:szCs w:val="28"/>
        </w:rPr>
      </w:pPr>
      <w:r>
        <w:rPr>
          <w:sz w:val="28"/>
          <w:szCs w:val="28"/>
        </w:rPr>
        <w:t>The inventory is categorized into</w:t>
      </w:r>
      <w:r>
        <w:rPr>
          <w:sz w:val="28"/>
          <w:szCs w:val="28"/>
        </w:rPr>
        <w:t xml:space="preserve"> three types:</w:t>
      </w:r>
    </w:p>
    <w:p w14:paraId="00000170" w14:textId="77777777" w:rsidR="00D12390" w:rsidRDefault="004B6122">
      <w:pPr>
        <w:numPr>
          <w:ilvl w:val="0"/>
          <w:numId w:val="56"/>
        </w:numPr>
        <w:spacing w:after="0" w:line="240" w:lineRule="auto"/>
        <w:ind w:left="1440"/>
      </w:pPr>
      <w:r>
        <w:rPr>
          <w:b/>
          <w:sz w:val="28"/>
          <w:szCs w:val="28"/>
        </w:rPr>
        <w:t>Material</w:t>
      </w:r>
      <w:r>
        <w:rPr>
          <w:sz w:val="28"/>
          <w:szCs w:val="28"/>
        </w:rPr>
        <w:t xml:space="preserve"> (not linked to any asset)</w:t>
      </w:r>
    </w:p>
    <w:p w14:paraId="00000171" w14:textId="77777777" w:rsidR="00D12390" w:rsidRDefault="004B6122">
      <w:pPr>
        <w:numPr>
          <w:ilvl w:val="0"/>
          <w:numId w:val="56"/>
        </w:numPr>
        <w:spacing w:after="0" w:line="240" w:lineRule="auto"/>
        <w:ind w:left="1440"/>
      </w:pPr>
      <w:r>
        <w:rPr>
          <w:b/>
          <w:sz w:val="28"/>
          <w:szCs w:val="28"/>
        </w:rPr>
        <w:t>Utility</w:t>
      </w:r>
      <w:r>
        <w:rPr>
          <w:sz w:val="28"/>
          <w:szCs w:val="28"/>
        </w:rPr>
        <w:t xml:space="preserve"> (requires asset selection)</w:t>
      </w:r>
    </w:p>
    <w:p w14:paraId="00000172" w14:textId="77777777" w:rsidR="00D12390" w:rsidRDefault="004B6122">
      <w:pPr>
        <w:numPr>
          <w:ilvl w:val="0"/>
          <w:numId w:val="56"/>
        </w:numPr>
        <w:spacing w:after="0" w:line="240" w:lineRule="auto"/>
        <w:ind w:left="1440"/>
      </w:pPr>
      <w:r>
        <w:rPr>
          <w:b/>
          <w:sz w:val="28"/>
          <w:szCs w:val="28"/>
        </w:rPr>
        <w:t>Consumable</w:t>
      </w:r>
      <w:r>
        <w:rPr>
          <w:sz w:val="28"/>
          <w:szCs w:val="28"/>
        </w:rPr>
        <w:t xml:space="preserve"> (requires asset selection and the user must provide the </w:t>
      </w:r>
      <w:r>
        <w:rPr>
          <w:b/>
          <w:sz w:val="28"/>
          <w:szCs w:val="28"/>
        </w:rPr>
        <w:t>Expiry/Usage Period</w:t>
      </w:r>
      <w:r>
        <w:rPr>
          <w:sz w:val="28"/>
          <w:szCs w:val="28"/>
        </w:rPr>
        <w:t xml:space="preserve"> in days)</w:t>
      </w:r>
    </w:p>
    <w:p w14:paraId="00000173" w14:textId="77777777" w:rsidR="00D12390" w:rsidRDefault="004B6122">
      <w:pPr>
        <w:numPr>
          <w:ilvl w:val="0"/>
          <w:numId w:val="67"/>
        </w:numPr>
        <w:spacing w:after="0" w:line="240" w:lineRule="auto"/>
        <w:rPr>
          <w:sz w:val="28"/>
          <w:szCs w:val="28"/>
        </w:rPr>
      </w:pPr>
      <w:r>
        <w:rPr>
          <w:sz w:val="28"/>
          <w:szCs w:val="28"/>
        </w:rPr>
        <w:lastRenderedPageBreak/>
        <w:t xml:space="preserve">A </w:t>
      </w:r>
      <w:r>
        <w:rPr>
          <w:b/>
          <w:sz w:val="28"/>
          <w:szCs w:val="28"/>
        </w:rPr>
        <w:t>default material list</w:t>
      </w:r>
      <w:r>
        <w:rPr>
          <w:sz w:val="28"/>
          <w:szCs w:val="28"/>
        </w:rPr>
        <w:t xml:space="preserve"> is provided, and the user can select from the defaul</w:t>
      </w:r>
      <w:r>
        <w:rPr>
          <w:sz w:val="28"/>
          <w:szCs w:val="28"/>
        </w:rPr>
        <w:t>t list.</w:t>
      </w:r>
    </w:p>
    <w:p w14:paraId="00000174" w14:textId="77777777" w:rsidR="00D12390" w:rsidRDefault="004B6122">
      <w:pPr>
        <w:rPr>
          <w:sz w:val="28"/>
          <w:szCs w:val="28"/>
        </w:rPr>
      </w:pPr>
      <w:r>
        <w:rPr>
          <w:b/>
          <w:sz w:val="28"/>
          <w:szCs w:val="28"/>
        </w:rPr>
        <w:t>Multiple images</w:t>
      </w:r>
      <w:r>
        <w:rPr>
          <w:sz w:val="28"/>
          <w:szCs w:val="28"/>
        </w:rPr>
        <w:t xml:space="preserve"> can be uploaded for a single material.</w:t>
      </w:r>
    </w:p>
    <w:p w14:paraId="00000175" w14:textId="77777777" w:rsidR="00D12390" w:rsidRDefault="004B6122">
      <w:pPr>
        <w:rPr>
          <w:sz w:val="28"/>
          <w:szCs w:val="28"/>
        </w:rPr>
      </w:pPr>
      <w:r>
        <w:rPr>
          <w:b/>
          <w:sz w:val="28"/>
          <w:szCs w:val="28"/>
          <w:u w:val="single"/>
        </w:rPr>
        <w:t>Role-based</w:t>
      </w:r>
    </w:p>
    <w:p w14:paraId="00000176" w14:textId="77777777" w:rsidR="00D12390" w:rsidRDefault="004B6122">
      <w:pPr>
        <w:rPr>
          <w:sz w:val="28"/>
          <w:szCs w:val="28"/>
        </w:rPr>
      </w:pPr>
      <w:r>
        <w:t>Role-based access control must be applied. A user should only be able to view the list of Materials belonging to the departments assigned to them. Within their assigned departments, users can perform the following actions based on access rights: View Detai</w:t>
      </w:r>
      <w:r>
        <w:t>ls, Edit, Download Report, and Delete."</w:t>
      </w:r>
    </w:p>
    <w:p w14:paraId="00000177" w14:textId="77777777" w:rsidR="00D12390" w:rsidRDefault="00D12390">
      <w:pPr>
        <w:rPr>
          <w:sz w:val="28"/>
          <w:szCs w:val="28"/>
        </w:rPr>
      </w:pPr>
    </w:p>
    <w:p w14:paraId="00000178" w14:textId="1270E244" w:rsidR="00D12390" w:rsidRDefault="000C05F1">
      <w:pPr>
        <w:rPr>
          <w:b/>
          <w:color w:val="2F5496"/>
          <w:sz w:val="32"/>
          <w:szCs w:val="32"/>
          <w:u w:val="single"/>
        </w:rPr>
      </w:pPr>
      <w:r w:rsidRPr="000C05F1">
        <w:rPr>
          <w:b/>
          <w:color w:val="2F5496"/>
          <w:sz w:val="32"/>
          <w:szCs w:val="32"/>
          <w:u w:val="single"/>
        </w:rPr>
        <w:drawing>
          <wp:inline distT="0" distB="0" distL="0" distR="0" wp14:anchorId="0FA502D4" wp14:editId="10007D22">
            <wp:extent cx="6858000" cy="229616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2296160"/>
                    </a:xfrm>
                    <a:prstGeom prst="rect">
                      <a:avLst/>
                    </a:prstGeom>
                  </pic:spPr>
                </pic:pic>
              </a:graphicData>
            </a:graphic>
          </wp:inline>
        </w:drawing>
      </w:r>
    </w:p>
    <w:p w14:paraId="00000179" w14:textId="77777777" w:rsidR="00D12390" w:rsidRDefault="004B6122">
      <w:pPr>
        <w:rPr>
          <w:b/>
          <w:sz w:val="28"/>
          <w:szCs w:val="28"/>
        </w:rPr>
      </w:pPr>
      <w:r>
        <w:rPr>
          <w:b/>
          <w:sz w:val="28"/>
          <w:szCs w:val="28"/>
        </w:rPr>
        <w:t xml:space="preserve">Add New Material </w:t>
      </w:r>
    </w:p>
    <w:p w14:paraId="0000017A" w14:textId="77777777" w:rsidR="00D12390" w:rsidRDefault="004B6122">
      <w:pPr>
        <w:numPr>
          <w:ilvl w:val="0"/>
          <w:numId w:val="78"/>
        </w:numPr>
        <w:spacing w:after="0"/>
        <w:rPr>
          <w:b/>
          <w:color w:val="2F5496"/>
          <w:sz w:val="32"/>
          <w:szCs w:val="32"/>
          <w:u w:val="single"/>
        </w:rPr>
      </w:pPr>
      <w:r>
        <w:t>"</w:t>
      </w:r>
      <w:r>
        <w:rPr>
          <w:sz w:val="24"/>
          <w:szCs w:val="24"/>
        </w:rPr>
        <w:t xml:space="preserve">In Material Management, when adding a new Material, the following fields must be mandatory: Material Name, Model Name, Material Category (–Select–), Material Used By Department, Annual Consumption, Average Lead Time (Days), Minimum Quantity, Certification </w:t>
      </w:r>
      <w:r>
        <w:rPr>
          <w:sz w:val="24"/>
          <w:szCs w:val="24"/>
        </w:rPr>
        <w:t>and Accreditation, Utility/Material/Consumable (–Select–), Location, Condition, Material Description, and 'Drop image here or click to upload.' In the 'Material Used By Department' field, all departments created in QMS Department Management should be liste</w:t>
      </w:r>
      <w:r>
        <w:rPr>
          <w:sz w:val="24"/>
          <w:szCs w:val="24"/>
        </w:rPr>
        <w:t>d, and tasks can be assigned to the respective users."</w:t>
      </w:r>
    </w:p>
    <w:p w14:paraId="0000017B" w14:textId="4986EE72" w:rsidR="00D12390" w:rsidRDefault="000C05F1">
      <w:pPr>
        <w:spacing w:after="0"/>
        <w:ind w:left="720"/>
        <w:jc w:val="both"/>
        <w:rPr>
          <w:b/>
          <w:color w:val="2F5496"/>
          <w:sz w:val="32"/>
          <w:szCs w:val="32"/>
          <w:u w:val="single"/>
        </w:rPr>
      </w:pPr>
      <w:r w:rsidRPr="000C05F1">
        <w:rPr>
          <w:b/>
          <w:color w:val="2F5496"/>
          <w:sz w:val="32"/>
          <w:szCs w:val="32"/>
          <w:u w:val="single"/>
        </w:rPr>
        <w:drawing>
          <wp:inline distT="0" distB="0" distL="0" distR="0" wp14:anchorId="587664CD" wp14:editId="349513B3">
            <wp:extent cx="6858000" cy="30949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3094990"/>
                    </a:xfrm>
                    <a:prstGeom prst="rect">
                      <a:avLst/>
                    </a:prstGeom>
                  </pic:spPr>
                </pic:pic>
              </a:graphicData>
            </a:graphic>
          </wp:inline>
        </w:drawing>
      </w:r>
    </w:p>
    <w:p w14:paraId="0000017C" w14:textId="77777777" w:rsidR="00D12390" w:rsidRDefault="00D12390">
      <w:pPr>
        <w:ind w:left="720"/>
        <w:rPr>
          <w:b/>
          <w:color w:val="2F5496"/>
          <w:sz w:val="32"/>
          <w:szCs w:val="32"/>
          <w:u w:val="single"/>
        </w:rPr>
      </w:pPr>
    </w:p>
    <w:p w14:paraId="0000017D" w14:textId="77777777" w:rsidR="00D12390" w:rsidRDefault="004B6122">
      <w:pPr>
        <w:spacing w:line="240" w:lineRule="auto"/>
        <w:rPr>
          <w:rFonts w:ascii="Times New Roman" w:eastAsia="Times New Roman" w:hAnsi="Times New Roman" w:cs="Times New Roman"/>
          <w:sz w:val="24"/>
          <w:szCs w:val="24"/>
        </w:rPr>
      </w:pPr>
      <w:r>
        <w:rPr>
          <w:b/>
          <w:sz w:val="28"/>
          <w:szCs w:val="28"/>
        </w:rPr>
        <w:t>Vendor</w:t>
      </w:r>
    </w:p>
    <w:p w14:paraId="0000017E" w14:textId="77777777" w:rsidR="00D12390" w:rsidRDefault="004B6122">
      <w:pPr>
        <w:numPr>
          <w:ilvl w:val="0"/>
          <w:numId w:val="80"/>
        </w:numPr>
        <w:spacing w:after="0" w:line="240" w:lineRule="auto"/>
        <w:rPr>
          <w:sz w:val="28"/>
          <w:szCs w:val="28"/>
        </w:rPr>
      </w:pPr>
      <w:r>
        <w:rPr>
          <w:sz w:val="28"/>
          <w:szCs w:val="28"/>
        </w:rPr>
        <w:t xml:space="preserve">The </w:t>
      </w:r>
      <w:r>
        <w:rPr>
          <w:b/>
          <w:sz w:val="28"/>
          <w:szCs w:val="28"/>
        </w:rPr>
        <w:t>Vendors Page</w:t>
      </w:r>
      <w:r>
        <w:rPr>
          <w:sz w:val="28"/>
          <w:szCs w:val="28"/>
        </w:rPr>
        <w:t xml:space="preserve"> includes a form to </w:t>
      </w:r>
      <w:r>
        <w:rPr>
          <w:b/>
          <w:sz w:val="28"/>
          <w:szCs w:val="28"/>
        </w:rPr>
        <w:t>add a vendor</w:t>
      </w:r>
      <w:r>
        <w:rPr>
          <w:sz w:val="28"/>
          <w:szCs w:val="28"/>
        </w:rPr>
        <w:t xml:space="preserve"> for registered materials.</w:t>
      </w:r>
    </w:p>
    <w:p w14:paraId="0000017F" w14:textId="77777777" w:rsidR="00D12390" w:rsidRDefault="004B6122">
      <w:pPr>
        <w:numPr>
          <w:ilvl w:val="0"/>
          <w:numId w:val="80"/>
        </w:numPr>
        <w:spacing w:after="0" w:line="240" w:lineRule="auto"/>
        <w:rPr>
          <w:sz w:val="28"/>
          <w:szCs w:val="28"/>
        </w:rPr>
      </w:pPr>
      <w:r>
        <w:rPr>
          <w:sz w:val="28"/>
          <w:szCs w:val="28"/>
        </w:rPr>
        <w:t xml:space="preserve">A vendor can be registered for </w:t>
      </w:r>
      <w:r>
        <w:rPr>
          <w:b/>
          <w:sz w:val="28"/>
          <w:szCs w:val="28"/>
        </w:rPr>
        <w:t>multiple materials</w:t>
      </w:r>
      <w:r>
        <w:rPr>
          <w:sz w:val="28"/>
          <w:szCs w:val="28"/>
        </w:rPr>
        <w:t>.</w:t>
      </w:r>
    </w:p>
    <w:p w14:paraId="00000180" w14:textId="77777777" w:rsidR="00D12390" w:rsidRDefault="004B6122">
      <w:pPr>
        <w:numPr>
          <w:ilvl w:val="0"/>
          <w:numId w:val="80"/>
        </w:numPr>
        <w:spacing w:after="0" w:line="240" w:lineRule="auto"/>
        <w:rPr>
          <w:sz w:val="28"/>
          <w:szCs w:val="28"/>
        </w:rPr>
      </w:pPr>
      <w:r>
        <w:rPr>
          <w:sz w:val="28"/>
          <w:szCs w:val="28"/>
        </w:rPr>
        <w:t>For selected material user has to add the unit cost and Lead time</w:t>
      </w:r>
      <w:r>
        <w:rPr>
          <w:sz w:val="28"/>
          <w:szCs w:val="28"/>
        </w:rPr>
        <w:t>(days).</w:t>
      </w:r>
    </w:p>
    <w:p w14:paraId="00000181" w14:textId="77777777" w:rsidR="00D12390" w:rsidRDefault="004B6122">
      <w:pPr>
        <w:spacing w:after="0"/>
        <w:ind w:left="720"/>
        <w:rPr>
          <w:sz w:val="28"/>
          <w:szCs w:val="28"/>
        </w:rPr>
      </w:pPr>
      <w:r>
        <w:rPr>
          <w:sz w:val="28"/>
          <w:szCs w:val="28"/>
        </w:rPr>
        <w:t xml:space="preserve">Below the form, a </w:t>
      </w:r>
      <w:r>
        <w:rPr>
          <w:b/>
          <w:sz w:val="28"/>
          <w:szCs w:val="28"/>
        </w:rPr>
        <w:t>list of registered vendors</w:t>
      </w:r>
      <w:r>
        <w:rPr>
          <w:sz w:val="28"/>
          <w:szCs w:val="28"/>
        </w:rPr>
        <w:t xml:space="preserve"> is displayed along with their </w:t>
      </w:r>
      <w:r>
        <w:rPr>
          <w:b/>
          <w:sz w:val="28"/>
          <w:szCs w:val="28"/>
        </w:rPr>
        <w:t>contact details</w:t>
      </w:r>
      <w:r>
        <w:rPr>
          <w:sz w:val="28"/>
          <w:szCs w:val="28"/>
        </w:rPr>
        <w:t>.</w:t>
      </w:r>
    </w:p>
    <w:p w14:paraId="00000182" w14:textId="77777777" w:rsidR="00D12390" w:rsidRDefault="004B6122">
      <w:pPr>
        <w:spacing w:after="0"/>
        <w:ind w:left="720"/>
        <w:rPr>
          <w:sz w:val="28"/>
          <w:szCs w:val="28"/>
        </w:rPr>
      </w:pPr>
      <w:r>
        <w:t>In Vendor Management, a Vendor can be added. Once added, the Vendor will appear in the Vendor List and will have access to view the requests assigned to the</w:t>
      </w:r>
      <w:r>
        <w:t>m."</w:t>
      </w:r>
    </w:p>
    <w:p w14:paraId="00000183" w14:textId="42351376" w:rsidR="00D12390" w:rsidRDefault="000C05F1">
      <w:pPr>
        <w:spacing w:after="0"/>
        <w:ind w:left="720"/>
        <w:rPr>
          <w:sz w:val="28"/>
          <w:szCs w:val="28"/>
        </w:rPr>
      </w:pPr>
      <w:r w:rsidRPr="000C05F1">
        <w:rPr>
          <w:sz w:val="28"/>
          <w:szCs w:val="28"/>
        </w:rPr>
        <w:drawing>
          <wp:inline distT="0" distB="0" distL="0" distR="0" wp14:anchorId="0938691E" wp14:editId="5E2F4BFF">
            <wp:extent cx="6858000" cy="2580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2580005"/>
                    </a:xfrm>
                    <a:prstGeom prst="rect">
                      <a:avLst/>
                    </a:prstGeom>
                  </pic:spPr>
                </pic:pic>
              </a:graphicData>
            </a:graphic>
          </wp:inline>
        </w:drawing>
      </w:r>
    </w:p>
    <w:p w14:paraId="00000184" w14:textId="77777777" w:rsidR="00D12390" w:rsidRDefault="004B6122">
      <w:pPr>
        <w:spacing w:after="0"/>
        <w:ind w:left="720"/>
        <w:rPr>
          <w:sz w:val="28"/>
          <w:szCs w:val="28"/>
        </w:rPr>
      </w:pPr>
      <w:r>
        <w:rPr>
          <w:sz w:val="28"/>
          <w:szCs w:val="28"/>
        </w:rPr>
        <w:t xml:space="preserve">  Add New Vender Page</w:t>
      </w:r>
    </w:p>
    <w:p w14:paraId="00000185" w14:textId="0050B410" w:rsidR="00D12390" w:rsidRDefault="000C05F1">
      <w:pPr>
        <w:spacing w:after="0"/>
        <w:ind w:left="720"/>
        <w:rPr>
          <w:sz w:val="28"/>
          <w:szCs w:val="28"/>
        </w:rPr>
      </w:pPr>
      <w:r w:rsidRPr="000C05F1">
        <w:rPr>
          <w:sz w:val="28"/>
          <w:szCs w:val="28"/>
        </w:rPr>
        <w:drawing>
          <wp:inline distT="0" distB="0" distL="0" distR="0" wp14:anchorId="3318701A" wp14:editId="1636B82E">
            <wp:extent cx="6858000" cy="20199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2019935"/>
                    </a:xfrm>
                    <a:prstGeom prst="rect">
                      <a:avLst/>
                    </a:prstGeom>
                  </pic:spPr>
                </pic:pic>
              </a:graphicData>
            </a:graphic>
          </wp:inline>
        </w:drawing>
      </w:r>
    </w:p>
    <w:p w14:paraId="00000186" w14:textId="77777777" w:rsidR="00D12390" w:rsidRDefault="00D12390">
      <w:pPr>
        <w:spacing w:after="0"/>
        <w:ind w:left="720"/>
        <w:rPr>
          <w:sz w:val="28"/>
          <w:szCs w:val="28"/>
        </w:rPr>
      </w:pPr>
    </w:p>
    <w:p w14:paraId="00000187" w14:textId="77777777" w:rsidR="00D12390" w:rsidRDefault="004B6122">
      <w:pPr>
        <w:ind w:left="720"/>
        <w:rPr>
          <w:b/>
          <w:sz w:val="28"/>
          <w:szCs w:val="28"/>
        </w:rPr>
      </w:pPr>
      <w:r>
        <w:rPr>
          <w:b/>
          <w:sz w:val="28"/>
          <w:szCs w:val="28"/>
        </w:rPr>
        <w:t>Requisition</w:t>
      </w:r>
    </w:p>
    <w:p w14:paraId="00000188" w14:textId="77777777" w:rsidR="00D12390" w:rsidRDefault="004B6122">
      <w:pPr>
        <w:numPr>
          <w:ilvl w:val="0"/>
          <w:numId w:val="2"/>
        </w:numPr>
        <w:spacing w:after="0" w:line="240" w:lineRule="auto"/>
        <w:rPr>
          <w:sz w:val="28"/>
          <w:szCs w:val="28"/>
        </w:rPr>
      </w:pPr>
      <w:r>
        <w:rPr>
          <w:sz w:val="28"/>
          <w:szCs w:val="28"/>
        </w:rPr>
        <w:t xml:space="preserve">The </w:t>
      </w:r>
      <w:r>
        <w:rPr>
          <w:b/>
          <w:sz w:val="28"/>
          <w:szCs w:val="28"/>
        </w:rPr>
        <w:t>Requisition Page</w:t>
      </w:r>
      <w:r>
        <w:rPr>
          <w:sz w:val="28"/>
          <w:szCs w:val="28"/>
        </w:rPr>
        <w:t xml:space="preserve"> is used to </w:t>
      </w:r>
      <w:r>
        <w:rPr>
          <w:b/>
          <w:sz w:val="28"/>
          <w:szCs w:val="28"/>
        </w:rPr>
        <w:t>place orders</w:t>
      </w:r>
      <w:r>
        <w:rPr>
          <w:sz w:val="28"/>
          <w:szCs w:val="28"/>
        </w:rPr>
        <w:t xml:space="preserve"> for materials.</w:t>
      </w:r>
    </w:p>
    <w:p w14:paraId="00000189" w14:textId="77777777" w:rsidR="00D12390" w:rsidRDefault="004B6122">
      <w:pPr>
        <w:numPr>
          <w:ilvl w:val="0"/>
          <w:numId w:val="2"/>
        </w:numPr>
        <w:spacing w:after="0" w:line="240" w:lineRule="auto"/>
        <w:rPr>
          <w:sz w:val="28"/>
          <w:szCs w:val="28"/>
        </w:rPr>
      </w:pPr>
      <w:r>
        <w:rPr>
          <w:sz w:val="28"/>
          <w:szCs w:val="28"/>
        </w:rPr>
        <w:t xml:space="preserve">At the top of the page, a </w:t>
      </w:r>
      <w:r>
        <w:rPr>
          <w:b/>
          <w:sz w:val="28"/>
          <w:szCs w:val="28"/>
        </w:rPr>
        <w:t>tabular format</w:t>
      </w:r>
      <w:r>
        <w:rPr>
          <w:sz w:val="28"/>
          <w:szCs w:val="28"/>
        </w:rPr>
        <w:t xml:space="preserve"> displays all the vendors for the </w:t>
      </w:r>
      <w:r>
        <w:rPr>
          <w:b/>
          <w:sz w:val="28"/>
          <w:szCs w:val="28"/>
        </w:rPr>
        <w:t>selected material</w:t>
      </w:r>
      <w:r>
        <w:rPr>
          <w:sz w:val="28"/>
          <w:szCs w:val="28"/>
        </w:rPr>
        <w:t>.</w:t>
      </w:r>
    </w:p>
    <w:p w14:paraId="0000018A" w14:textId="77777777" w:rsidR="00D12390" w:rsidRDefault="004B6122">
      <w:pPr>
        <w:numPr>
          <w:ilvl w:val="0"/>
          <w:numId w:val="2"/>
        </w:numPr>
        <w:spacing w:after="0" w:line="240" w:lineRule="auto"/>
        <w:rPr>
          <w:sz w:val="28"/>
          <w:szCs w:val="28"/>
        </w:rPr>
      </w:pPr>
      <w:r>
        <w:rPr>
          <w:sz w:val="28"/>
          <w:szCs w:val="28"/>
        </w:rPr>
        <w:t xml:space="preserve">Users can select a vendor, and based on the selection, the relevant data is populated in the form below. The user only needs to enter the </w:t>
      </w:r>
      <w:r>
        <w:rPr>
          <w:b/>
          <w:sz w:val="28"/>
          <w:szCs w:val="28"/>
        </w:rPr>
        <w:t>quantity</w:t>
      </w:r>
      <w:r>
        <w:rPr>
          <w:sz w:val="28"/>
          <w:szCs w:val="28"/>
        </w:rPr>
        <w:t xml:space="preserve"> of the material.</w:t>
      </w:r>
    </w:p>
    <w:p w14:paraId="0000018B" w14:textId="77777777" w:rsidR="00D12390" w:rsidRDefault="004B6122">
      <w:pPr>
        <w:spacing w:after="0"/>
        <w:ind w:left="720"/>
        <w:rPr>
          <w:sz w:val="28"/>
          <w:szCs w:val="28"/>
        </w:rPr>
      </w:pPr>
      <w:r>
        <w:rPr>
          <w:sz w:val="28"/>
          <w:szCs w:val="28"/>
        </w:rPr>
        <w:t xml:space="preserve">When the requisition is raised, all the users from selected departments receive an </w:t>
      </w:r>
      <w:r>
        <w:rPr>
          <w:b/>
          <w:sz w:val="28"/>
          <w:szCs w:val="28"/>
        </w:rPr>
        <w:t>email not</w:t>
      </w:r>
      <w:r>
        <w:rPr>
          <w:b/>
          <w:sz w:val="28"/>
          <w:szCs w:val="28"/>
        </w:rPr>
        <w:t>ification</w:t>
      </w:r>
      <w:r>
        <w:rPr>
          <w:sz w:val="28"/>
          <w:szCs w:val="28"/>
        </w:rPr>
        <w:t>.</w:t>
      </w:r>
    </w:p>
    <w:p w14:paraId="0000018C" w14:textId="77777777" w:rsidR="00D12390" w:rsidRDefault="004B6122">
      <w:pPr>
        <w:spacing w:after="0"/>
        <w:ind w:left="720"/>
        <w:rPr>
          <w:b/>
          <w:sz w:val="28"/>
          <w:szCs w:val="28"/>
          <w:u w:val="single"/>
        </w:rPr>
      </w:pPr>
      <w:r>
        <w:rPr>
          <w:b/>
          <w:sz w:val="28"/>
          <w:szCs w:val="28"/>
          <w:u w:val="single"/>
        </w:rPr>
        <w:lastRenderedPageBreak/>
        <w:t>Role Access</w:t>
      </w:r>
    </w:p>
    <w:p w14:paraId="0000018D" w14:textId="77777777" w:rsidR="00D12390" w:rsidRDefault="004B6122">
      <w:pPr>
        <w:spacing w:after="0"/>
        <w:ind w:left="720"/>
        <w:rPr>
          <w:sz w:val="28"/>
          <w:szCs w:val="28"/>
        </w:rPr>
      </w:pPr>
      <w:r>
        <w:t>"A user can raise a request to the Vendor for a device or product, specifying the required quantity and quality. The Vendor will have access to view the requests raised by the user.</w:t>
      </w:r>
    </w:p>
    <w:p w14:paraId="0000018E" w14:textId="77777777" w:rsidR="00D12390" w:rsidRDefault="00D12390">
      <w:pPr>
        <w:spacing w:after="0"/>
        <w:ind w:left="720"/>
        <w:rPr>
          <w:sz w:val="28"/>
          <w:szCs w:val="28"/>
        </w:rPr>
      </w:pPr>
    </w:p>
    <w:p w14:paraId="0000018F" w14:textId="77777777" w:rsidR="00D12390" w:rsidRDefault="00D12390">
      <w:pPr>
        <w:spacing w:after="0"/>
        <w:ind w:left="720"/>
        <w:rPr>
          <w:sz w:val="28"/>
          <w:szCs w:val="28"/>
        </w:rPr>
      </w:pPr>
    </w:p>
    <w:p w14:paraId="00000190" w14:textId="77777777" w:rsidR="00D12390" w:rsidRDefault="00D12390">
      <w:pPr>
        <w:spacing w:after="0"/>
        <w:ind w:left="720"/>
        <w:rPr>
          <w:sz w:val="28"/>
          <w:szCs w:val="28"/>
        </w:rPr>
      </w:pPr>
    </w:p>
    <w:p w14:paraId="00000191" w14:textId="0589A0AC" w:rsidR="00D12390" w:rsidRDefault="000C05F1">
      <w:pPr>
        <w:spacing w:after="0"/>
        <w:ind w:left="720"/>
        <w:rPr>
          <w:sz w:val="28"/>
          <w:szCs w:val="28"/>
        </w:rPr>
      </w:pPr>
      <w:r w:rsidRPr="000C05F1">
        <w:rPr>
          <w:sz w:val="28"/>
          <w:szCs w:val="28"/>
        </w:rPr>
        <w:drawing>
          <wp:inline distT="0" distB="0" distL="0" distR="0" wp14:anchorId="0BE587AE" wp14:editId="302E945F">
            <wp:extent cx="6858000" cy="25742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2574290"/>
                    </a:xfrm>
                    <a:prstGeom prst="rect">
                      <a:avLst/>
                    </a:prstGeom>
                  </pic:spPr>
                </pic:pic>
              </a:graphicData>
            </a:graphic>
          </wp:inline>
        </w:drawing>
      </w:r>
    </w:p>
    <w:p w14:paraId="00000192" w14:textId="77777777" w:rsidR="00D12390" w:rsidRDefault="004B6122">
      <w:pPr>
        <w:spacing w:after="0"/>
        <w:ind w:left="720"/>
        <w:rPr>
          <w:sz w:val="28"/>
          <w:szCs w:val="28"/>
        </w:rPr>
      </w:pPr>
      <w:r>
        <w:rPr>
          <w:sz w:val="28"/>
          <w:szCs w:val="28"/>
        </w:rPr>
        <w:t>In Listing Actions the it have a Permission to Edit and Inward To Create an Inward</w:t>
      </w:r>
    </w:p>
    <w:p w14:paraId="00000193" w14:textId="393DD056" w:rsidR="00D12390" w:rsidRDefault="004B6122">
      <w:pPr>
        <w:spacing w:after="0"/>
        <w:ind w:left="720"/>
        <w:rPr>
          <w:sz w:val="28"/>
          <w:szCs w:val="28"/>
        </w:rPr>
      </w:pPr>
      <w:r w:rsidRPr="004B6122">
        <w:rPr>
          <w:sz w:val="28"/>
          <w:szCs w:val="28"/>
        </w:rPr>
        <w:drawing>
          <wp:inline distT="0" distB="0" distL="0" distR="0" wp14:anchorId="136E4C69" wp14:editId="47DD1D85">
            <wp:extent cx="6858000" cy="33680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3368040"/>
                    </a:xfrm>
                    <a:prstGeom prst="rect">
                      <a:avLst/>
                    </a:prstGeom>
                  </pic:spPr>
                </pic:pic>
              </a:graphicData>
            </a:graphic>
          </wp:inline>
        </w:drawing>
      </w:r>
    </w:p>
    <w:p w14:paraId="00000194" w14:textId="77777777" w:rsidR="00D12390" w:rsidRDefault="00D12390">
      <w:pPr>
        <w:spacing w:after="0"/>
        <w:ind w:left="720"/>
        <w:rPr>
          <w:sz w:val="28"/>
          <w:szCs w:val="28"/>
        </w:rPr>
      </w:pPr>
    </w:p>
    <w:p w14:paraId="00000195" w14:textId="77777777" w:rsidR="00D12390" w:rsidRDefault="004B6122">
      <w:pPr>
        <w:spacing w:after="0"/>
        <w:ind w:left="720"/>
        <w:rPr>
          <w:sz w:val="28"/>
          <w:szCs w:val="28"/>
        </w:rPr>
      </w:pPr>
      <w:r>
        <w:rPr>
          <w:sz w:val="28"/>
          <w:szCs w:val="28"/>
        </w:rPr>
        <w:t>Add New Requisition we have to search the name of material that has been created in Material</w:t>
      </w:r>
    </w:p>
    <w:p w14:paraId="00000196" w14:textId="0CB0D8B2" w:rsidR="00D12390" w:rsidRDefault="004B6122">
      <w:pPr>
        <w:spacing w:after="0"/>
        <w:ind w:left="720"/>
        <w:rPr>
          <w:sz w:val="28"/>
          <w:szCs w:val="28"/>
        </w:rPr>
      </w:pPr>
      <w:r w:rsidRPr="004B6122">
        <w:rPr>
          <w:sz w:val="28"/>
          <w:szCs w:val="28"/>
        </w:rPr>
        <w:lastRenderedPageBreak/>
        <w:drawing>
          <wp:inline distT="0" distB="0" distL="0" distR="0" wp14:anchorId="7775E45A" wp14:editId="2EAFD697">
            <wp:extent cx="6858000" cy="26473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000" cy="2647315"/>
                    </a:xfrm>
                    <a:prstGeom prst="rect">
                      <a:avLst/>
                    </a:prstGeom>
                  </pic:spPr>
                </pic:pic>
              </a:graphicData>
            </a:graphic>
          </wp:inline>
        </w:drawing>
      </w:r>
    </w:p>
    <w:p w14:paraId="00000197" w14:textId="77777777" w:rsidR="00D12390" w:rsidRDefault="00D12390">
      <w:pPr>
        <w:ind w:left="720"/>
        <w:rPr>
          <w:sz w:val="28"/>
          <w:szCs w:val="28"/>
        </w:rPr>
      </w:pPr>
    </w:p>
    <w:p w14:paraId="00000198" w14:textId="77777777" w:rsidR="00D12390" w:rsidRDefault="004B6122">
      <w:pPr>
        <w:spacing w:line="240" w:lineRule="auto"/>
        <w:rPr>
          <w:rFonts w:ascii="Times New Roman" w:eastAsia="Times New Roman" w:hAnsi="Times New Roman" w:cs="Times New Roman"/>
          <w:sz w:val="24"/>
          <w:szCs w:val="24"/>
        </w:rPr>
      </w:pPr>
      <w:r>
        <w:rPr>
          <w:b/>
          <w:sz w:val="28"/>
          <w:szCs w:val="28"/>
        </w:rPr>
        <w:t>Inward</w:t>
      </w:r>
    </w:p>
    <w:p w14:paraId="00000199" w14:textId="77777777" w:rsidR="00D12390" w:rsidRDefault="004B6122">
      <w:pPr>
        <w:numPr>
          <w:ilvl w:val="0"/>
          <w:numId w:val="3"/>
        </w:numPr>
        <w:spacing w:after="0" w:line="240" w:lineRule="auto"/>
        <w:rPr>
          <w:sz w:val="28"/>
          <w:szCs w:val="28"/>
        </w:rPr>
      </w:pPr>
      <w:r>
        <w:rPr>
          <w:sz w:val="28"/>
          <w:szCs w:val="28"/>
        </w:rPr>
        <w:t xml:space="preserve">In the </w:t>
      </w:r>
      <w:r>
        <w:rPr>
          <w:b/>
          <w:sz w:val="28"/>
          <w:szCs w:val="28"/>
        </w:rPr>
        <w:t>Inward Tab</w:t>
      </w:r>
      <w:r>
        <w:rPr>
          <w:sz w:val="28"/>
          <w:szCs w:val="28"/>
        </w:rPr>
        <w:t xml:space="preserve">, whenever material is received, the </w:t>
      </w:r>
      <w:r>
        <w:rPr>
          <w:b/>
          <w:sz w:val="28"/>
          <w:szCs w:val="28"/>
        </w:rPr>
        <w:t>inward</w:t>
      </w:r>
      <w:r>
        <w:rPr>
          <w:sz w:val="28"/>
          <w:szCs w:val="28"/>
        </w:rPr>
        <w:t xml:space="preserve"> is rai</w:t>
      </w:r>
      <w:r>
        <w:rPr>
          <w:sz w:val="28"/>
          <w:szCs w:val="28"/>
        </w:rPr>
        <w:t>sed.</w:t>
      </w:r>
    </w:p>
    <w:p w14:paraId="0000019A" w14:textId="77777777" w:rsidR="00D12390" w:rsidRDefault="004B6122">
      <w:pPr>
        <w:numPr>
          <w:ilvl w:val="0"/>
          <w:numId w:val="3"/>
        </w:numPr>
        <w:spacing w:after="0" w:line="240" w:lineRule="auto"/>
        <w:rPr>
          <w:sz w:val="28"/>
          <w:szCs w:val="28"/>
        </w:rPr>
      </w:pPr>
      <w:r>
        <w:rPr>
          <w:sz w:val="28"/>
          <w:szCs w:val="28"/>
        </w:rPr>
        <w:t xml:space="preserve">Users can </w:t>
      </w:r>
      <w:r>
        <w:rPr>
          <w:b/>
          <w:sz w:val="28"/>
          <w:szCs w:val="28"/>
        </w:rPr>
        <w:t>search the requisition</w:t>
      </w:r>
      <w:r>
        <w:rPr>
          <w:sz w:val="28"/>
          <w:szCs w:val="28"/>
        </w:rPr>
        <w:t xml:space="preserve"> using the requisition number or material name.</w:t>
      </w:r>
    </w:p>
    <w:p w14:paraId="0000019B" w14:textId="77777777" w:rsidR="00D12390" w:rsidRDefault="004B6122">
      <w:pPr>
        <w:numPr>
          <w:ilvl w:val="0"/>
          <w:numId w:val="3"/>
        </w:numPr>
        <w:spacing w:after="0" w:line="240" w:lineRule="auto"/>
        <w:rPr>
          <w:sz w:val="28"/>
          <w:szCs w:val="28"/>
        </w:rPr>
      </w:pPr>
      <w:r>
        <w:rPr>
          <w:sz w:val="28"/>
          <w:szCs w:val="28"/>
        </w:rPr>
        <w:t xml:space="preserve">The </w:t>
      </w:r>
      <w:r>
        <w:rPr>
          <w:b/>
          <w:sz w:val="28"/>
          <w:szCs w:val="28"/>
        </w:rPr>
        <w:t>basic details</w:t>
      </w:r>
      <w:r>
        <w:rPr>
          <w:sz w:val="28"/>
          <w:szCs w:val="28"/>
        </w:rPr>
        <w:t xml:space="preserve"> of the selected material requisition will be displayed, and the user must enter the </w:t>
      </w:r>
      <w:r>
        <w:rPr>
          <w:b/>
          <w:sz w:val="28"/>
          <w:szCs w:val="28"/>
        </w:rPr>
        <w:t>invoice details</w:t>
      </w:r>
      <w:r>
        <w:rPr>
          <w:sz w:val="28"/>
          <w:szCs w:val="28"/>
        </w:rPr>
        <w:t xml:space="preserve"> and the </w:t>
      </w:r>
      <w:r>
        <w:rPr>
          <w:b/>
          <w:sz w:val="28"/>
          <w:szCs w:val="28"/>
        </w:rPr>
        <w:t>quantity received</w:t>
      </w:r>
      <w:r>
        <w:rPr>
          <w:sz w:val="28"/>
          <w:szCs w:val="28"/>
        </w:rPr>
        <w:t>.</w:t>
      </w:r>
    </w:p>
    <w:p w14:paraId="0000019C" w14:textId="77777777" w:rsidR="00D12390" w:rsidRDefault="004B6122">
      <w:pPr>
        <w:numPr>
          <w:ilvl w:val="0"/>
          <w:numId w:val="3"/>
        </w:numPr>
        <w:spacing w:line="240" w:lineRule="auto"/>
        <w:rPr>
          <w:sz w:val="28"/>
          <w:szCs w:val="28"/>
        </w:rPr>
      </w:pPr>
      <w:r>
        <w:rPr>
          <w:sz w:val="28"/>
          <w:szCs w:val="28"/>
        </w:rPr>
        <w:t xml:space="preserve">A </w:t>
      </w:r>
      <w:r>
        <w:rPr>
          <w:b/>
          <w:sz w:val="28"/>
          <w:szCs w:val="28"/>
        </w:rPr>
        <w:t>history</w:t>
      </w:r>
      <w:r>
        <w:rPr>
          <w:sz w:val="28"/>
          <w:szCs w:val="28"/>
        </w:rPr>
        <w:t xml:space="preserve"> of the inward tr</w:t>
      </w:r>
      <w:r>
        <w:rPr>
          <w:sz w:val="28"/>
          <w:szCs w:val="28"/>
        </w:rPr>
        <w:t xml:space="preserve">ansactions for the selected material is displayed in a </w:t>
      </w:r>
      <w:r>
        <w:rPr>
          <w:b/>
          <w:sz w:val="28"/>
          <w:szCs w:val="28"/>
        </w:rPr>
        <w:t>tabular format</w:t>
      </w:r>
      <w:r>
        <w:rPr>
          <w:sz w:val="28"/>
          <w:szCs w:val="28"/>
        </w:rPr>
        <w:t xml:space="preserve"> below the form.</w:t>
      </w:r>
    </w:p>
    <w:p w14:paraId="0000019D" w14:textId="6BF56A4B" w:rsidR="00D12390" w:rsidRDefault="004B6122">
      <w:pPr>
        <w:spacing w:after="0"/>
        <w:ind w:left="720"/>
        <w:rPr>
          <w:sz w:val="28"/>
          <w:szCs w:val="28"/>
        </w:rPr>
      </w:pPr>
      <w:r w:rsidRPr="004B6122">
        <w:rPr>
          <w:sz w:val="28"/>
          <w:szCs w:val="28"/>
        </w:rPr>
        <w:drawing>
          <wp:inline distT="0" distB="0" distL="0" distR="0" wp14:anchorId="40FBBFC0" wp14:editId="05928E44">
            <wp:extent cx="6858000" cy="26593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2659380"/>
                    </a:xfrm>
                    <a:prstGeom prst="rect">
                      <a:avLst/>
                    </a:prstGeom>
                  </pic:spPr>
                </pic:pic>
              </a:graphicData>
            </a:graphic>
          </wp:inline>
        </w:drawing>
      </w:r>
    </w:p>
    <w:p w14:paraId="0000019E" w14:textId="77777777" w:rsidR="00D12390" w:rsidRDefault="004B6122">
      <w:pPr>
        <w:spacing w:after="0"/>
        <w:ind w:left="720"/>
        <w:rPr>
          <w:sz w:val="28"/>
          <w:szCs w:val="28"/>
        </w:rPr>
      </w:pPr>
      <w:r>
        <w:rPr>
          <w:sz w:val="28"/>
          <w:szCs w:val="28"/>
        </w:rPr>
        <w:t>Add New Inward</w:t>
      </w:r>
    </w:p>
    <w:p w14:paraId="0000019F" w14:textId="77777777" w:rsidR="00D12390" w:rsidRDefault="004B6122">
      <w:pPr>
        <w:spacing w:after="0"/>
        <w:ind w:left="720"/>
        <w:rPr>
          <w:sz w:val="28"/>
          <w:szCs w:val="28"/>
        </w:rPr>
      </w:pPr>
      <w:r>
        <w:rPr>
          <w:sz w:val="28"/>
          <w:szCs w:val="28"/>
        </w:rPr>
        <w:t xml:space="preserve">Users can </w:t>
      </w:r>
      <w:r>
        <w:rPr>
          <w:b/>
          <w:sz w:val="28"/>
          <w:szCs w:val="28"/>
        </w:rPr>
        <w:t>search the requisition</w:t>
      </w:r>
      <w:r>
        <w:rPr>
          <w:sz w:val="28"/>
          <w:szCs w:val="28"/>
        </w:rPr>
        <w:t xml:space="preserve"> using the requisition number or material name</w:t>
      </w:r>
    </w:p>
    <w:p w14:paraId="000001A0" w14:textId="4B685DE4" w:rsidR="00D12390" w:rsidRDefault="004B6122">
      <w:pPr>
        <w:ind w:left="720"/>
        <w:rPr>
          <w:sz w:val="28"/>
          <w:szCs w:val="28"/>
        </w:rPr>
      </w:pPr>
      <w:r w:rsidRPr="004B6122">
        <w:rPr>
          <w:sz w:val="28"/>
          <w:szCs w:val="28"/>
        </w:rPr>
        <w:lastRenderedPageBreak/>
        <w:drawing>
          <wp:inline distT="0" distB="0" distL="0" distR="0" wp14:anchorId="7DE6DE99" wp14:editId="336025B3">
            <wp:extent cx="6858000" cy="32791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58000" cy="3279140"/>
                    </a:xfrm>
                    <a:prstGeom prst="rect">
                      <a:avLst/>
                    </a:prstGeom>
                  </pic:spPr>
                </pic:pic>
              </a:graphicData>
            </a:graphic>
          </wp:inline>
        </w:drawing>
      </w:r>
    </w:p>
    <w:p w14:paraId="000001A1" w14:textId="77777777" w:rsidR="00D12390" w:rsidRDefault="004B6122">
      <w:pPr>
        <w:spacing w:line="240" w:lineRule="auto"/>
        <w:rPr>
          <w:rFonts w:ascii="Times New Roman" w:eastAsia="Times New Roman" w:hAnsi="Times New Roman" w:cs="Times New Roman"/>
          <w:sz w:val="24"/>
          <w:szCs w:val="24"/>
        </w:rPr>
      </w:pPr>
      <w:r>
        <w:rPr>
          <w:b/>
          <w:sz w:val="28"/>
          <w:szCs w:val="28"/>
        </w:rPr>
        <w:t>Outward</w:t>
      </w:r>
    </w:p>
    <w:p w14:paraId="000001A2" w14:textId="77777777" w:rsidR="00D12390" w:rsidRDefault="004B6122">
      <w:pPr>
        <w:numPr>
          <w:ilvl w:val="0"/>
          <w:numId w:val="4"/>
        </w:numPr>
        <w:spacing w:after="0" w:line="240" w:lineRule="auto"/>
        <w:rPr>
          <w:sz w:val="28"/>
          <w:szCs w:val="28"/>
        </w:rPr>
      </w:pPr>
      <w:r>
        <w:rPr>
          <w:sz w:val="28"/>
          <w:szCs w:val="28"/>
        </w:rPr>
        <w:t xml:space="preserve">The </w:t>
      </w:r>
      <w:r>
        <w:rPr>
          <w:b/>
          <w:sz w:val="28"/>
          <w:szCs w:val="28"/>
        </w:rPr>
        <w:t>Outward Tab</w:t>
      </w:r>
      <w:r>
        <w:rPr>
          <w:sz w:val="28"/>
          <w:szCs w:val="28"/>
        </w:rPr>
        <w:t xml:space="preserve"> is used when any department takes material from </w:t>
      </w:r>
      <w:r>
        <w:rPr>
          <w:sz w:val="28"/>
          <w:szCs w:val="28"/>
        </w:rPr>
        <w:t>the inventory.</w:t>
      </w:r>
    </w:p>
    <w:p w14:paraId="000001A3" w14:textId="77777777" w:rsidR="00D12390" w:rsidRDefault="004B6122">
      <w:pPr>
        <w:numPr>
          <w:ilvl w:val="0"/>
          <w:numId w:val="4"/>
        </w:numPr>
        <w:spacing w:after="0" w:line="240" w:lineRule="auto"/>
        <w:rPr>
          <w:sz w:val="28"/>
          <w:szCs w:val="28"/>
        </w:rPr>
      </w:pPr>
      <w:r>
        <w:rPr>
          <w:sz w:val="28"/>
          <w:szCs w:val="28"/>
        </w:rPr>
        <w:t xml:space="preserve">Only departments </w:t>
      </w:r>
      <w:r>
        <w:rPr>
          <w:b/>
          <w:sz w:val="28"/>
          <w:szCs w:val="28"/>
        </w:rPr>
        <w:t>assigned to the material</w:t>
      </w:r>
      <w:r>
        <w:rPr>
          <w:sz w:val="28"/>
          <w:szCs w:val="28"/>
        </w:rPr>
        <w:t xml:space="preserve"> are displayed in the </w:t>
      </w:r>
      <w:r>
        <w:rPr>
          <w:b/>
          <w:sz w:val="28"/>
          <w:szCs w:val="28"/>
        </w:rPr>
        <w:t>department dropdown</w:t>
      </w:r>
      <w:r>
        <w:rPr>
          <w:sz w:val="28"/>
          <w:szCs w:val="28"/>
        </w:rPr>
        <w:t>.</w:t>
      </w:r>
    </w:p>
    <w:p w14:paraId="000001A4" w14:textId="77777777" w:rsidR="00D12390" w:rsidRDefault="004B6122">
      <w:pPr>
        <w:numPr>
          <w:ilvl w:val="0"/>
          <w:numId w:val="4"/>
        </w:numPr>
        <w:spacing w:after="0" w:line="240" w:lineRule="auto"/>
        <w:rPr>
          <w:sz w:val="28"/>
          <w:szCs w:val="28"/>
        </w:rPr>
      </w:pPr>
      <w:r>
        <w:rPr>
          <w:sz w:val="28"/>
          <w:szCs w:val="28"/>
        </w:rPr>
        <w:t xml:space="preserve">Users must select a </w:t>
      </w:r>
      <w:r>
        <w:rPr>
          <w:b/>
          <w:sz w:val="28"/>
          <w:szCs w:val="28"/>
        </w:rPr>
        <w:t>user from the department</w:t>
      </w:r>
      <w:r>
        <w:rPr>
          <w:sz w:val="28"/>
          <w:szCs w:val="28"/>
        </w:rPr>
        <w:t xml:space="preserve"> who will receive the material and specify the </w:t>
      </w:r>
      <w:r>
        <w:rPr>
          <w:b/>
          <w:sz w:val="28"/>
          <w:szCs w:val="28"/>
        </w:rPr>
        <w:t>quantity</w:t>
      </w:r>
      <w:r>
        <w:rPr>
          <w:sz w:val="28"/>
          <w:szCs w:val="28"/>
        </w:rPr>
        <w:t>.</w:t>
      </w:r>
    </w:p>
    <w:p w14:paraId="000001A5" w14:textId="77777777" w:rsidR="00D12390" w:rsidRDefault="004B6122">
      <w:pPr>
        <w:spacing w:after="0"/>
        <w:ind w:left="720"/>
        <w:rPr>
          <w:sz w:val="28"/>
          <w:szCs w:val="28"/>
        </w:rPr>
      </w:pPr>
      <w:r>
        <w:rPr>
          <w:sz w:val="28"/>
          <w:szCs w:val="28"/>
        </w:rPr>
        <w:t xml:space="preserve">A list of </w:t>
      </w:r>
      <w:r>
        <w:rPr>
          <w:b/>
          <w:sz w:val="28"/>
          <w:szCs w:val="28"/>
        </w:rPr>
        <w:t>recently consumed materials</w:t>
      </w:r>
      <w:r>
        <w:rPr>
          <w:sz w:val="28"/>
          <w:szCs w:val="28"/>
        </w:rPr>
        <w:t xml:space="preserve"> is displayed below the outward form.</w:t>
      </w:r>
    </w:p>
    <w:p w14:paraId="000001A6" w14:textId="28E2CFFE" w:rsidR="00D12390" w:rsidRDefault="004B6122">
      <w:pPr>
        <w:spacing w:after="0"/>
        <w:ind w:left="720"/>
        <w:rPr>
          <w:sz w:val="28"/>
          <w:szCs w:val="28"/>
        </w:rPr>
      </w:pPr>
      <w:r w:rsidRPr="004B6122">
        <w:rPr>
          <w:sz w:val="28"/>
          <w:szCs w:val="28"/>
        </w:rPr>
        <w:drawing>
          <wp:inline distT="0" distB="0" distL="0" distR="0" wp14:anchorId="20521B8B" wp14:editId="6C03139F">
            <wp:extent cx="6858000" cy="19361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58000" cy="1936115"/>
                    </a:xfrm>
                    <a:prstGeom prst="rect">
                      <a:avLst/>
                    </a:prstGeom>
                  </pic:spPr>
                </pic:pic>
              </a:graphicData>
            </a:graphic>
          </wp:inline>
        </w:drawing>
      </w:r>
    </w:p>
    <w:p w14:paraId="000001A7" w14:textId="77777777" w:rsidR="00D12390" w:rsidRDefault="004B6122">
      <w:pPr>
        <w:ind w:left="720"/>
        <w:rPr>
          <w:sz w:val="28"/>
          <w:szCs w:val="28"/>
        </w:rPr>
      </w:pPr>
      <w:r>
        <w:rPr>
          <w:sz w:val="28"/>
          <w:szCs w:val="28"/>
        </w:rPr>
        <w:t xml:space="preserve"> Add New Outward</w:t>
      </w:r>
    </w:p>
    <w:p w14:paraId="000001A8" w14:textId="77777777" w:rsidR="00D12390" w:rsidRDefault="004B6122">
      <w:pPr>
        <w:numPr>
          <w:ilvl w:val="0"/>
          <w:numId w:val="4"/>
        </w:numPr>
        <w:spacing w:after="0" w:line="240" w:lineRule="auto"/>
        <w:rPr>
          <w:sz w:val="28"/>
          <w:szCs w:val="28"/>
        </w:rPr>
      </w:pPr>
      <w:r>
        <w:rPr>
          <w:sz w:val="28"/>
          <w:szCs w:val="28"/>
        </w:rPr>
        <w:t xml:space="preserve">Users must select a </w:t>
      </w:r>
      <w:r>
        <w:rPr>
          <w:b/>
          <w:sz w:val="28"/>
          <w:szCs w:val="28"/>
        </w:rPr>
        <w:t>user from the department</w:t>
      </w:r>
      <w:r>
        <w:rPr>
          <w:sz w:val="28"/>
          <w:szCs w:val="28"/>
        </w:rPr>
        <w:t xml:space="preserve"> who will receive the material and specify the </w:t>
      </w:r>
      <w:r>
        <w:rPr>
          <w:b/>
          <w:sz w:val="28"/>
          <w:szCs w:val="28"/>
        </w:rPr>
        <w:t>quantity</w:t>
      </w:r>
      <w:r>
        <w:rPr>
          <w:sz w:val="28"/>
          <w:szCs w:val="28"/>
        </w:rPr>
        <w:t>.</w:t>
      </w:r>
    </w:p>
    <w:p w14:paraId="000001A9" w14:textId="176AA11D" w:rsidR="00D12390" w:rsidRDefault="004B6122">
      <w:pPr>
        <w:ind w:left="720"/>
        <w:rPr>
          <w:sz w:val="28"/>
          <w:szCs w:val="28"/>
        </w:rPr>
      </w:pPr>
      <w:r w:rsidRPr="004B6122">
        <w:rPr>
          <w:sz w:val="28"/>
          <w:szCs w:val="28"/>
        </w:rPr>
        <w:lastRenderedPageBreak/>
        <w:drawing>
          <wp:inline distT="0" distB="0" distL="0" distR="0" wp14:anchorId="70B3A15C" wp14:editId="215F33F7">
            <wp:extent cx="6858000" cy="287591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58000" cy="2875915"/>
                    </a:xfrm>
                    <a:prstGeom prst="rect">
                      <a:avLst/>
                    </a:prstGeom>
                  </pic:spPr>
                </pic:pic>
              </a:graphicData>
            </a:graphic>
          </wp:inline>
        </w:drawing>
      </w:r>
    </w:p>
    <w:p w14:paraId="000001AA" w14:textId="77777777" w:rsidR="00D12390" w:rsidRDefault="004B6122">
      <w:pPr>
        <w:spacing w:line="240" w:lineRule="auto"/>
        <w:rPr>
          <w:rFonts w:ascii="Times New Roman" w:eastAsia="Times New Roman" w:hAnsi="Times New Roman" w:cs="Times New Roman"/>
          <w:sz w:val="24"/>
          <w:szCs w:val="24"/>
        </w:rPr>
      </w:pPr>
      <w:r>
        <w:rPr>
          <w:b/>
          <w:sz w:val="28"/>
          <w:szCs w:val="28"/>
        </w:rPr>
        <w:t>Expiry</w:t>
      </w:r>
    </w:p>
    <w:p w14:paraId="000001AB" w14:textId="77777777" w:rsidR="00D12390" w:rsidRDefault="004B6122">
      <w:pPr>
        <w:spacing w:after="0"/>
        <w:ind w:left="720"/>
        <w:rPr>
          <w:sz w:val="28"/>
          <w:szCs w:val="28"/>
        </w:rPr>
      </w:pPr>
      <w:r>
        <w:rPr>
          <w:sz w:val="28"/>
          <w:szCs w:val="28"/>
        </w:rPr>
        <w:t xml:space="preserve">The </w:t>
      </w:r>
      <w:r>
        <w:rPr>
          <w:b/>
          <w:sz w:val="28"/>
          <w:szCs w:val="28"/>
        </w:rPr>
        <w:t>Expiry Tab</w:t>
      </w:r>
      <w:r>
        <w:rPr>
          <w:sz w:val="28"/>
          <w:szCs w:val="28"/>
        </w:rPr>
        <w:t xml:space="preserve"> lists all the </w:t>
      </w:r>
      <w:r>
        <w:rPr>
          <w:b/>
          <w:sz w:val="28"/>
          <w:szCs w:val="28"/>
        </w:rPr>
        <w:t>expired materials</w:t>
      </w:r>
      <w:r>
        <w:rPr>
          <w:sz w:val="28"/>
          <w:szCs w:val="28"/>
        </w:rPr>
        <w:t xml:space="preserve"> in a </w:t>
      </w:r>
      <w:r>
        <w:rPr>
          <w:b/>
          <w:sz w:val="28"/>
          <w:szCs w:val="28"/>
        </w:rPr>
        <w:t>tabular format</w:t>
      </w:r>
      <w:r>
        <w:rPr>
          <w:sz w:val="28"/>
          <w:szCs w:val="28"/>
        </w:rPr>
        <w:t>.</w:t>
      </w:r>
    </w:p>
    <w:p w14:paraId="000001AC" w14:textId="77777777" w:rsidR="00D12390" w:rsidRDefault="004B6122">
      <w:pPr>
        <w:spacing w:after="0"/>
        <w:ind w:left="720"/>
        <w:rPr>
          <w:sz w:val="28"/>
          <w:szCs w:val="28"/>
        </w:rPr>
      </w:pPr>
      <w:r>
        <w:rPr>
          <w:sz w:val="28"/>
          <w:szCs w:val="28"/>
        </w:rPr>
        <w:t xml:space="preserve">The Expire data will display then the inward data is expire it comes to outward then the expire data is listed in expired list </w:t>
      </w:r>
    </w:p>
    <w:p w14:paraId="000001AD" w14:textId="10AF6A8D" w:rsidR="00D12390" w:rsidRDefault="004B6122">
      <w:pPr>
        <w:ind w:left="720"/>
        <w:rPr>
          <w:sz w:val="28"/>
          <w:szCs w:val="28"/>
        </w:rPr>
      </w:pPr>
      <w:r w:rsidRPr="004B6122">
        <w:rPr>
          <w:sz w:val="28"/>
          <w:szCs w:val="28"/>
        </w:rPr>
        <w:drawing>
          <wp:inline distT="0" distB="0" distL="0" distR="0" wp14:anchorId="34976E27" wp14:editId="064B6E56">
            <wp:extent cx="6858000" cy="11855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58000" cy="1185545"/>
                    </a:xfrm>
                    <a:prstGeom prst="rect">
                      <a:avLst/>
                    </a:prstGeom>
                  </pic:spPr>
                </pic:pic>
              </a:graphicData>
            </a:graphic>
          </wp:inline>
        </w:drawing>
      </w:r>
    </w:p>
    <w:p w14:paraId="000001AE" w14:textId="77777777" w:rsidR="00D12390" w:rsidRDefault="004B6122">
      <w:pPr>
        <w:spacing w:line="240" w:lineRule="auto"/>
        <w:rPr>
          <w:rFonts w:ascii="Times New Roman" w:eastAsia="Times New Roman" w:hAnsi="Times New Roman" w:cs="Times New Roman"/>
          <w:sz w:val="24"/>
          <w:szCs w:val="24"/>
        </w:rPr>
      </w:pPr>
      <w:r>
        <w:rPr>
          <w:b/>
          <w:sz w:val="28"/>
          <w:szCs w:val="28"/>
        </w:rPr>
        <w:t>Procurement</w:t>
      </w:r>
    </w:p>
    <w:p w14:paraId="000001AF" w14:textId="77777777" w:rsidR="00D12390" w:rsidRDefault="004B6122">
      <w:pPr>
        <w:numPr>
          <w:ilvl w:val="0"/>
          <w:numId w:val="5"/>
        </w:numPr>
        <w:spacing w:before="280" w:after="0" w:line="240" w:lineRule="auto"/>
        <w:rPr>
          <w:sz w:val="28"/>
          <w:szCs w:val="28"/>
        </w:rPr>
      </w:pPr>
      <w:r>
        <w:rPr>
          <w:sz w:val="28"/>
          <w:szCs w:val="28"/>
        </w:rPr>
        <w:t xml:space="preserve">In the </w:t>
      </w:r>
      <w:r>
        <w:rPr>
          <w:b/>
          <w:sz w:val="28"/>
          <w:szCs w:val="28"/>
        </w:rPr>
        <w:t>Procurement Tab</w:t>
      </w:r>
      <w:r>
        <w:rPr>
          <w:sz w:val="28"/>
          <w:szCs w:val="28"/>
        </w:rPr>
        <w:t xml:space="preserve">, the user must </w:t>
      </w:r>
      <w:r>
        <w:rPr>
          <w:b/>
          <w:sz w:val="28"/>
          <w:szCs w:val="28"/>
        </w:rPr>
        <w:t>search and select a material</w:t>
      </w:r>
      <w:r>
        <w:rPr>
          <w:sz w:val="28"/>
          <w:szCs w:val="28"/>
        </w:rPr>
        <w:t>.</w:t>
      </w:r>
    </w:p>
    <w:p w14:paraId="000001B0" w14:textId="77777777" w:rsidR="00D12390" w:rsidRDefault="004B6122">
      <w:pPr>
        <w:numPr>
          <w:ilvl w:val="0"/>
          <w:numId w:val="5"/>
        </w:numPr>
        <w:spacing w:after="0" w:line="240" w:lineRule="auto"/>
        <w:rPr>
          <w:sz w:val="28"/>
          <w:szCs w:val="28"/>
        </w:rPr>
      </w:pPr>
      <w:r>
        <w:rPr>
          <w:sz w:val="28"/>
          <w:szCs w:val="28"/>
        </w:rPr>
        <w:t>For the</w:t>
      </w:r>
      <w:r>
        <w:rPr>
          <w:sz w:val="28"/>
          <w:szCs w:val="28"/>
        </w:rPr>
        <w:t xml:space="preserve"> selected material, the following details are displayed:</w:t>
      </w:r>
    </w:p>
    <w:p w14:paraId="000001B1" w14:textId="77777777" w:rsidR="00D12390" w:rsidRDefault="004B6122">
      <w:pPr>
        <w:numPr>
          <w:ilvl w:val="1"/>
          <w:numId w:val="6"/>
        </w:numPr>
        <w:spacing w:after="0" w:line="240" w:lineRule="auto"/>
        <w:rPr>
          <w:sz w:val="28"/>
          <w:szCs w:val="28"/>
        </w:rPr>
      </w:pPr>
      <w:r>
        <w:rPr>
          <w:sz w:val="28"/>
          <w:szCs w:val="28"/>
        </w:rPr>
        <w:t>Annual Consumption Details</w:t>
      </w:r>
    </w:p>
    <w:p w14:paraId="000001B2" w14:textId="77777777" w:rsidR="00D12390" w:rsidRDefault="004B6122">
      <w:pPr>
        <w:numPr>
          <w:ilvl w:val="1"/>
          <w:numId w:val="6"/>
        </w:numPr>
        <w:spacing w:after="0" w:line="240" w:lineRule="auto"/>
        <w:rPr>
          <w:sz w:val="28"/>
          <w:szCs w:val="28"/>
        </w:rPr>
      </w:pPr>
      <w:r>
        <w:rPr>
          <w:sz w:val="28"/>
          <w:szCs w:val="28"/>
        </w:rPr>
        <w:t>Material Consumed History Annually</w:t>
      </w:r>
    </w:p>
    <w:p w14:paraId="000001B3" w14:textId="77777777" w:rsidR="00D12390" w:rsidRDefault="004B6122">
      <w:pPr>
        <w:numPr>
          <w:ilvl w:val="1"/>
          <w:numId w:val="6"/>
        </w:numPr>
        <w:spacing w:after="0" w:line="240" w:lineRule="auto"/>
        <w:rPr>
          <w:sz w:val="28"/>
          <w:szCs w:val="28"/>
        </w:rPr>
      </w:pPr>
      <w:r>
        <w:rPr>
          <w:sz w:val="28"/>
          <w:szCs w:val="28"/>
        </w:rPr>
        <w:t>Price Fluctuation on Each Purchase Annually</w:t>
      </w:r>
    </w:p>
    <w:p w14:paraId="000001B4" w14:textId="77777777" w:rsidR="00D12390" w:rsidRDefault="004B6122">
      <w:pPr>
        <w:numPr>
          <w:ilvl w:val="0"/>
          <w:numId w:val="6"/>
        </w:numPr>
        <w:spacing w:after="0" w:line="240" w:lineRule="auto"/>
        <w:rPr>
          <w:sz w:val="28"/>
          <w:szCs w:val="28"/>
        </w:rPr>
      </w:pPr>
      <w:r>
        <w:rPr>
          <w:b/>
          <w:sz w:val="28"/>
          <w:szCs w:val="28"/>
        </w:rPr>
        <w:t>Annual Consumption Details</w:t>
      </w:r>
      <w:r>
        <w:rPr>
          <w:sz w:val="28"/>
          <w:szCs w:val="28"/>
        </w:rPr>
        <w:t xml:space="preserve"> include:</w:t>
      </w:r>
    </w:p>
    <w:p w14:paraId="000001B5" w14:textId="77777777" w:rsidR="00D12390" w:rsidRDefault="004B6122">
      <w:pPr>
        <w:numPr>
          <w:ilvl w:val="1"/>
          <w:numId w:val="7"/>
        </w:numPr>
        <w:spacing w:after="0" w:line="240" w:lineRule="auto"/>
        <w:rPr>
          <w:sz w:val="28"/>
          <w:szCs w:val="28"/>
        </w:rPr>
      </w:pPr>
      <w:r>
        <w:rPr>
          <w:sz w:val="28"/>
          <w:szCs w:val="28"/>
        </w:rPr>
        <w:t>Annual Consumption Projected</w:t>
      </w:r>
    </w:p>
    <w:p w14:paraId="000001B6" w14:textId="77777777" w:rsidR="00D12390" w:rsidRDefault="004B6122">
      <w:pPr>
        <w:numPr>
          <w:ilvl w:val="1"/>
          <w:numId w:val="7"/>
        </w:numPr>
        <w:spacing w:after="0" w:line="240" w:lineRule="auto"/>
        <w:rPr>
          <w:sz w:val="28"/>
          <w:szCs w:val="28"/>
        </w:rPr>
      </w:pPr>
      <w:r>
        <w:rPr>
          <w:sz w:val="28"/>
          <w:szCs w:val="28"/>
        </w:rPr>
        <w:t>Annual Consumption Done</w:t>
      </w:r>
    </w:p>
    <w:p w14:paraId="000001B7" w14:textId="77777777" w:rsidR="00D12390" w:rsidRDefault="004B6122">
      <w:pPr>
        <w:numPr>
          <w:ilvl w:val="0"/>
          <w:numId w:val="7"/>
        </w:numPr>
        <w:spacing w:after="0" w:line="240" w:lineRule="auto"/>
        <w:rPr>
          <w:sz w:val="28"/>
          <w:szCs w:val="28"/>
        </w:rPr>
      </w:pPr>
      <w:r>
        <w:rPr>
          <w:b/>
          <w:sz w:val="28"/>
          <w:szCs w:val="28"/>
        </w:rPr>
        <w:t>Mate</w:t>
      </w:r>
      <w:r>
        <w:rPr>
          <w:b/>
          <w:sz w:val="28"/>
          <w:szCs w:val="28"/>
        </w:rPr>
        <w:t>rial Consumed History Annually</w:t>
      </w:r>
      <w:r>
        <w:rPr>
          <w:sz w:val="28"/>
          <w:szCs w:val="28"/>
        </w:rPr>
        <w:t xml:space="preserve"> shows the material consumption count for each month in a </w:t>
      </w:r>
      <w:r>
        <w:rPr>
          <w:b/>
          <w:sz w:val="28"/>
          <w:szCs w:val="28"/>
        </w:rPr>
        <w:t>pie chart</w:t>
      </w:r>
      <w:r>
        <w:rPr>
          <w:sz w:val="28"/>
          <w:szCs w:val="28"/>
        </w:rPr>
        <w:t>.</w:t>
      </w:r>
    </w:p>
    <w:p w14:paraId="000001B8" w14:textId="62F226AC" w:rsidR="00D12390" w:rsidRDefault="004B6122">
      <w:pPr>
        <w:numPr>
          <w:ilvl w:val="0"/>
          <w:numId w:val="7"/>
        </w:numPr>
        <w:spacing w:after="280" w:line="240" w:lineRule="auto"/>
        <w:rPr>
          <w:sz w:val="28"/>
          <w:szCs w:val="28"/>
        </w:rPr>
      </w:pPr>
      <w:r>
        <w:rPr>
          <w:b/>
          <w:sz w:val="28"/>
          <w:szCs w:val="28"/>
        </w:rPr>
        <w:lastRenderedPageBreak/>
        <w:t>Price Fluctuation</w:t>
      </w:r>
      <w:r>
        <w:rPr>
          <w:sz w:val="28"/>
          <w:szCs w:val="28"/>
        </w:rPr>
        <w:t xml:space="preserve"> is represented in a </w:t>
      </w:r>
      <w:r>
        <w:rPr>
          <w:b/>
          <w:sz w:val="28"/>
          <w:szCs w:val="28"/>
        </w:rPr>
        <w:t>line chart</w:t>
      </w:r>
      <w:r>
        <w:rPr>
          <w:sz w:val="28"/>
          <w:szCs w:val="28"/>
        </w:rPr>
        <w:t xml:space="preserve"> to visualize the changes over time. </w:t>
      </w:r>
      <w:r w:rsidRPr="004B6122">
        <w:rPr>
          <w:sz w:val="28"/>
          <w:szCs w:val="28"/>
        </w:rPr>
        <w:drawing>
          <wp:inline distT="0" distB="0" distL="0" distR="0" wp14:anchorId="7EC281BA" wp14:editId="365413EC">
            <wp:extent cx="6858000" cy="256413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58000" cy="2564130"/>
                    </a:xfrm>
                    <a:prstGeom prst="rect">
                      <a:avLst/>
                    </a:prstGeom>
                  </pic:spPr>
                </pic:pic>
              </a:graphicData>
            </a:graphic>
          </wp:inline>
        </w:drawing>
      </w:r>
    </w:p>
    <w:p w14:paraId="000001B9"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sz w:val="24"/>
          <w:szCs w:val="24"/>
        </w:rPr>
      </w:pPr>
    </w:p>
    <w:p w14:paraId="000001BA"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sz w:val="24"/>
          <w:szCs w:val="24"/>
        </w:rPr>
      </w:pPr>
    </w:p>
    <w:p w14:paraId="000001BB" w14:textId="77777777" w:rsidR="00D12390" w:rsidRDefault="004B6122" w:rsidP="003F3AD1">
      <w:pPr>
        <w:pStyle w:val="Heading1"/>
        <w:jc w:val="center"/>
      </w:pPr>
      <w:bookmarkStart w:id="42" w:name="_Toc209624739"/>
      <w:r>
        <w:t>Documentation</w:t>
      </w:r>
      <w:bookmarkEnd w:id="42"/>
    </w:p>
    <w:p w14:paraId="000001BC" w14:textId="77777777" w:rsidR="00D12390" w:rsidRDefault="004B6122">
      <w:pPr>
        <w:pStyle w:val="Heading2"/>
      </w:pPr>
      <w:bookmarkStart w:id="43" w:name="_Toc209624740"/>
      <w:r>
        <w:t>Document Management</w:t>
      </w:r>
      <w:bookmarkEnd w:id="43"/>
    </w:p>
    <w:p w14:paraId="000001BD" w14:textId="77777777" w:rsidR="00D12390" w:rsidRDefault="004B6122">
      <w:pPr>
        <w:pStyle w:val="Heading3"/>
      </w:pPr>
      <w:bookmarkStart w:id="44" w:name="_Toc209624741"/>
      <w:r>
        <w:t>1. Document Upload</w:t>
      </w:r>
      <w:bookmarkEnd w:id="44"/>
    </w:p>
    <w:p w14:paraId="000001BE" w14:textId="77777777" w:rsidR="00D12390" w:rsidRDefault="004B6122">
      <w:pPr>
        <w:numPr>
          <w:ilvl w:val="0"/>
          <w:numId w:val="4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upload documents such as:</w:t>
      </w:r>
    </w:p>
    <w:p w14:paraId="000001BF" w14:textId="77777777" w:rsidR="00D12390" w:rsidRDefault="004B6122">
      <w:pPr>
        <w:numPr>
          <w:ilvl w:val="1"/>
          <w:numId w:val="4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SOPs (Standard Operating Procedures)</w:t>
      </w:r>
    </w:p>
    <w:p w14:paraId="000001C0" w14:textId="77777777" w:rsidR="00D12390" w:rsidRDefault="004B6122">
      <w:pPr>
        <w:numPr>
          <w:ilvl w:val="1"/>
          <w:numId w:val="4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Process SOPs</w:t>
      </w:r>
    </w:p>
    <w:p w14:paraId="000001C1" w14:textId="77777777" w:rsidR="00D12390" w:rsidRDefault="004B6122">
      <w:pPr>
        <w:numPr>
          <w:ilvl w:val="1"/>
          <w:numId w:val="4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Product SOPs</w:t>
      </w:r>
    </w:p>
    <w:p w14:paraId="000001C2" w14:textId="77777777" w:rsidR="00D12390" w:rsidRDefault="004B6122">
      <w:pPr>
        <w:numPr>
          <w:ilvl w:val="0"/>
          <w:numId w:val="4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While uploading, users must provide </w:t>
      </w:r>
      <w:r>
        <w:rPr>
          <w:rFonts w:ascii="Times New Roman" w:eastAsia="Times New Roman" w:hAnsi="Times New Roman" w:cs="Times New Roman"/>
          <w:b/>
          <w:color w:val="000000"/>
          <w:sz w:val="24"/>
          <w:szCs w:val="24"/>
        </w:rPr>
        <w:t>additional details</w:t>
      </w:r>
      <w:r>
        <w:rPr>
          <w:rFonts w:ascii="Times New Roman" w:eastAsia="Times New Roman" w:hAnsi="Times New Roman" w:cs="Times New Roman"/>
          <w:color w:val="000000"/>
          <w:sz w:val="24"/>
          <w:szCs w:val="24"/>
        </w:rPr>
        <w:t xml:space="preserve"> including:</w:t>
      </w:r>
    </w:p>
    <w:p w14:paraId="000001C3" w14:textId="77777777" w:rsidR="00D12390" w:rsidRDefault="004B6122">
      <w:pPr>
        <w:numPr>
          <w:ilvl w:val="1"/>
          <w:numId w:val="4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Effective Date</w:t>
      </w:r>
    </w:p>
    <w:p w14:paraId="000001C4" w14:textId="77777777" w:rsidR="00D12390" w:rsidRDefault="004B6122">
      <w:pPr>
        <w:numPr>
          <w:ilvl w:val="1"/>
          <w:numId w:val="4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Expiry Date</w:t>
      </w:r>
    </w:p>
    <w:p w14:paraId="000001C5" w14:textId="77777777" w:rsidR="00D12390" w:rsidRDefault="004B6122">
      <w:pPr>
        <w:numPr>
          <w:ilvl w:val="1"/>
          <w:numId w:val="4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Applicable Departments (one or multiple)</w:t>
      </w:r>
    </w:p>
    <w:p w14:paraId="000001C6" w14:textId="77777777" w:rsidR="00D12390" w:rsidRDefault="004B6122">
      <w:pPr>
        <w:pStyle w:val="Heading3"/>
      </w:pPr>
      <w:bookmarkStart w:id="45" w:name="_Toc209624742"/>
      <w:r>
        <w:t>2. Approval Workflow</w:t>
      </w:r>
      <w:bookmarkEnd w:id="45"/>
    </w:p>
    <w:p w14:paraId="000001C7" w14:textId="77777777" w:rsidR="00D12390" w:rsidRDefault="004B6122">
      <w:pPr>
        <w:numPr>
          <w:ilvl w:val="0"/>
          <w:numId w:val="4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Once a document is added, it must be reviewed and approved by the </w:t>
      </w:r>
      <w:r>
        <w:rPr>
          <w:rFonts w:ascii="Times New Roman" w:eastAsia="Times New Roman" w:hAnsi="Times New Roman" w:cs="Times New Roman"/>
          <w:b/>
          <w:color w:val="000000"/>
          <w:sz w:val="24"/>
          <w:szCs w:val="24"/>
        </w:rPr>
        <w:t>Head of Department (HOD)</w:t>
      </w:r>
      <w:r>
        <w:rPr>
          <w:rFonts w:ascii="Times New Roman" w:eastAsia="Times New Roman" w:hAnsi="Times New Roman" w:cs="Times New Roman"/>
          <w:color w:val="000000"/>
          <w:sz w:val="24"/>
          <w:szCs w:val="24"/>
        </w:rPr>
        <w:t xml:space="preserve"> of each selected department.</w:t>
      </w:r>
    </w:p>
    <w:p w14:paraId="000001C8" w14:textId="77777777" w:rsidR="00D12390" w:rsidRDefault="004B6122">
      <w:pPr>
        <w:numPr>
          <w:ilvl w:val="0"/>
          <w:numId w:val="4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If a document is marked as </w:t>
      </w:r>
      <w:r>
        <w:rPr>
          <w:rFonts w:ascii="Times New Roman" w:eastAsia="Times New Roman" w:hAnsi="Times New Roman" w:cs="Times New Roman"/>
          <w:b/>
          <w:color w:val="000000"/>
          <w:sz w:val="24"/>
          <w:szCs w:val="24"/>
        </w:rPr>
        <w:t>Emergency</w:t>
      </w:r>
      <w:r>
        <w:rPr>
          <w:rFonts w:ascii="Times New Roman" w:eastAsia="Times New Roman" w:hAnsi="Times New Roman" w:cs="Times New Roman"/>
          <w:color w:val="000000"/>
          <w:sz w:val="24"/>
          <w:szCs w:val="24"/>
        </w:rPr>
        <w:t xml:space="preserve">, it will appear in the </w:t>
      </w:r>
      <w:r>
        <w:rPr>
          <w:rFonts w:ascii="Times New Roman" w:eastAsia="Times New Roman" w:hAnsi="Times New Roman" w:cs="Times New Roman"/>
          <w:b/>
          <w:color w:val="000000"/>
          <w:sz w:val="24"/>
          <w:szCs w:val="24"/>
        </w:rPr>
        <w:t>Emergency Modu</w:t>
      </w:r>
      <w:r>
        <w:rPr>
          <w:rFonts w:ascii="Times New Roman" w:eastAsia="Times New Roman" w:hAnsi="Times New Roman" w:cs="Times New Roman"/>
          <w:b/>
          <w:color w:val="000000"/>
          <w:sz w:val="24"/>
          <w:szCs w:val="24"/>
        </w:rPr>
        <w:t>le</w:t>
      </w:r>
      <w:r>
        <w:rPr>
          <w:rFonts w:ascii="Times New Roman" w:eastAsia="Times New Roman" w:hAnsi="Times New Roman" w:cs="Times New Roman"/>
          <w:color w:val="000000"/>
          <w:sz w:val="24"/>
          <w:szCs w:val="24"/>
        </w:rPr>
        <w:t xml:space="preserve"> once it is approved and released.</w:t>
      </w:r>
    </w:p>
    <w:p w14:paraId="000001C9" w14:textId="77777777" w:rsidR="00D12390" w:rsidRDefault="004B6122">
      <w:pPr>
        <w:numPr>
          <w:ilvl w:val="0"/>
          <w:numId w:val="4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After </w:t>
      </w:r>
      <w:r>
        <w:rPr>
          <w:rFonts w:ascii="Times New Roman" w:eastAsia="Times New Roman" w:hAnsi="Times New Roman" w:cs="Times New Roman"/>
          <w:b/>
          <w:color w:val="000000"/>
          <w:sz w:val="24"/>
          <w:szCs w:val="24"/>
        </w:rPr>
        <w:t>all assigned HODs approve</w:t>
      </w:r>
      <w:r>
        <w:rPr>
          <w:rFonts w:ascii="Times New Roman" w:eastAsia="Times New Roman" w:hAnsi="Times New Roman" w:cs="Times New Roman"/>
          <w:color w:val="000000"/>
          <w:sz w:val="24"/>
          <w:szCs w:val="24"/>
        </w:rPr>
        <w:t xml:space="preserve"> the document, it will be moved to the </w:t>
      </w:r>
      <w:r>
        <w:rPr>
          <w:rFonts w:ascii="Times New Roman" w:eastAsia="Times New Roman" w:hAnsi="Times New Roman" w:cs="Times New Roman"/>
          <w:b/>
          <w:color w:val="000000"/>
          <w:sz w:val="24"/>
          <w:szCs w:val="24"/>
        </w:rPr>
        <w:t>Release Tab</w:t>
      </w:r>
      <w:r>
        <w:rPr>
          <w:rFonts w:ascii="Times New Roman" w:eastAsia="Times New Roman" w:hAnsi="Times New Roman" w:cs="Times New Roman"/>
          <w:color w:val="000000"/>
          <w:sz w:val="24"/>
          <w:szCs w:val="24"/>
        </w:rPr>
        <w:t>.</w:t>
      </w:r>
    </w:p>
    <w:p w14:paraId="000001CA" w14:textId="77777777" w:rsidR="00D12390" w:rsidRDefault="004B6122">
      <w:pPr>
        <w:pStyle w:val="Heading3"/>
      </w:pPr>
      <w:bookmarkStart w:id="46" w:name="_Toc209624743"/>
      <w:r>
        <w:t>3. Release Process</w:t>
      </w:r>
      <w:bookmarkEnd w:id="46"/>
    </w:p>
    <w:p w14:paraId="000001CB" w14:textId="77777777" w:rsidR="00D12390" w:rsidRDefault="004B6122">
      <w:pPr>
        <w:numPr>
          <w:ilvl w:val="0"/>
          <w:numId w:val="4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document must be </w:t>
      </w:r>
      <w:r>
        <w:rPr>
          <w:rFonts w:ascii="Times New Roman" w:eastAsia="Times New Roman" w:hAnsi="Times New Roman" w:cs="Times New Roman"/>
          <w:b/>
          <w:color w:val="000000"/>
          <w:sz w:val="24"/>
          <w:szCs w:val="24"/>
        </w:rPr>
        <w:t>released by all HODs</w:t>
      </w:r>
      <w:r>
        <w:rPr>
          <w:rFonts w:ascii="Times New Roman" w:eastAsia="Times New Roman" w:hAnsi="Times New Roman" w:cs="Times New Roman"/>
          <w:color w:val="000000"/>
          <w:sz w:val="24"/>
          <w:szCs w:val="24"/>
        </w:rPr>
        <w:t xml:space="preserve"> of the respective departments.</w:t>
      </w:r>
    </w:p>
    <w:p w14:paraId="000001CC" w14:textId="77777777" w:rsidR="00D12390" w:rsidRDefault="004B6122">
      <w:pPr>
        <w:numPr>
          <w:ilvl w:val="0"/>
          <w:numId w:val="4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Only after </w:t>
      </w:r>
      <w:r>
        <w:rPr>
          <w:rFonts w:ascii="Times New Roman" w:eastAsia="Times New Roman" w:hAnsi="Times New Roman" w:cs="Times New Roman"/>
          <w:b/>
          <w:color w:val="000000"/>
          <w:sz w:val="24"/>
          <w:szCs w:val="24"/>
        </w:rPr>
        <w:t>all HODs complete the release</w:t>
      </w:r>
      <w:r>
        <w:rPr>
          <w:rFonts w:ascii="Times New Roman" w:eastAsia="Times New Roman" w:hAnsi="Times New Roman" w:cs="Times New Roman"/>
          <w:color w:val="000000"/>
          <w:sz w:val="24"/>
          <w:szCs w:val="24"/>
        </w:rPr>
        <w:t xml:space="preserve"> does the document become accessible to all users within the assigned departments.</w:t>
      </w:r>
    </w:p>
    <w:p w14:paraId="000001CD" w14:textId="77777777" w:rsidR="00D12390" w:rsidRDefault="004B6122">
      <w:pPr>
        <w:numPr>
          <w:ilvl w:val="0"/>
          <w:numId w:val="4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Upon release:</w:t>
      </w:r>
    </w:p>
    <w:p w14:paraId="000001CE" w14:textId="77777777" w:rsidR="00D12390" w:rsidRDefault="004B6122">
      <w:pPr>
        <w:numPr>
          <w:ilvl w:val="1"/>
          <w:numId w:val="4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b/>
          <w:color w:val="000000"/>
          <w:sz w:val="24"/>
          <w:szCs w:val="24"/>
        </w:rPr>
        <w:t>email notification</w:t>
      </w:r>
      <w:r>
        <w:rPr>
          <w:rFonts w:ascii="Times New Roman" w:eastAsia="Times New Roman" w:hAnsi="Times New Roman" w:cs="Times New Roman"/>
          <w:color w:val="000000"/>
          <w:sz w:val="24"/>
          <w:szCs w:val="24"/>
        </w:rPr>
        <w:t xml:space="preserve"> will be sent to all department users.</w:t>
      </w:r>
    </w:p>
    <w:p w14:paraId="000001CF" w14:textId="77777777" w:rsidR="00D12390" w:rsidRDefault="004B6122">
      <w:pPr>
        <w:numPr>
          <w:ilvl w:val="1"/>
          <w:numId w:val="4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task will be created</w:t>
      </w:r>
      <w:r>
        <w:rPr>
          <w:rFonts w:ascii="Times New Roman" w:eastAsia="Times New Roman" w:hAnsi="Times New Roman" w:cs="Times New Roman"/>
          <w:color w:val="000000"/>
          <w:sz w:val="24"/>
          <w:szCs w:val="24"/>
        </w:rPr>
        <w:t xml:space="preserve"> in the Task Manager for each user to provide </w:t>
      </w:r>
      <w:r>
        <w:rPr>
          <w:rFonts w:ascii="Times New Roman" w:eastAsia="Times New Roman" w:hAnsi="Times New Roman" w:cs="Times New Roman"/>
          <w:b/>
          <w:color w:val="000000"/>
          <w:sz w:val="24"/>
          <w:szCs w:val="24"/>
        </w:rPr>
        <w:t>fe</w:t>
      </w:r>
      <w:r>
        <w:rPr>
          <w:rFonts w:ascii="Times New Roman" w:eastAsia="Times New Roman" w:hAnsi="Times New Roman" w:cs="Times New Roman"/>
          <w:b/>
          <w:color w:val="000000"/>
          <w:sz w:val="24"/>
          <w:szCs w:val="24"/>
        </w:rPr>
        <w:t>edback</w:t>
      </w:r>
      <w:r>
        <w:rPr>
          <w:rFonts w:ascii="Times New Roman" w:eastAsia="Times New Roman" w:hAnsi="Times New Roman" w:cs="Times New Roman"/>
          <w:color w:val="000000"/>
          <w:sz w:val="24"/>
          <w:szCs w:val="24"/>
        </w:rPr>
        <w:t xml:space="preserve"> on the released document.</w:t>
      </w:r>
    </w:p>
    <w:p w14:paraId="000001D0" w14:textId="77777777" w:rsidR="00D12390" w:rsidRDefault="004B6122">
      <w:pPr>
        <w:pStyle w:val="Heading3"/>
      </w:pPr>
      <w:bookmarkStart w:id="47" w:name="_Toc209624744"/>
      <w:r>
        <w:t>4. SOP Reference Library</w:t>
      </w:r>
      <w:bookmarkEnd w:id="47"/>
    </w:p>
    <w:p w14:paraId="000001D1" w14:textId="77777777" w:rsidR="00D12390" w:rsidRDefault="004B6122">
      <w:pPr>
        <w:numPr>
          <w:ilvl w:val="0"/>
          <w:numId w:val="4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module includes an </w:t>
      </w:r>
      <w:r>
        <w:rPr>
          <w:rFonts w:ascii="Times New Roman" w:eastAsia="Times New Roman" w:hAnsi="Times New Roman" w:cs="Times New Roman"/>
          <w:b/>
          <w:color w:val="000000"/>
          <w:sz w:val="24"/>
          <w:szCs w:val="24"/>
        </w:rPr>
        <w:t>SOP Reference Library</w:t>
      </w:r>
      <w:r>
        <w:rPr>
          <w:rFonts w:ascii="Times New Roman" w:eastAsia="Times New Roman" w:hAnsi="Times New Roman" w:cs="Times New Roman"/>
          <w:color w:val="000000"/>
          <w:sz w:val="24"/>
          <w:szCs w:val="24"/>
        </w:rPr>
        <w:t xml:space="preserve"> under the </w:t>
      </w:r>
      <w:r>
        <w:rPr>
          <w:rFonts w:ascii="Times New Roman" w:eastAsia="Times New Roman" w:hAnsi="Times New Roman" w:cs="Times New Roman"/>
          <w:b/>
          <w:color w:val="000000"/>
          <w:sz w:val="24"/>
          <w:szCs w:val="24"/>
        </w:rPr>
        <w:t>SOP Tab</w:t>
      </w:r>
      <w:r>
        <w:rPr>
          <w:rFonts w:ascii="Times New Roman" w:eastAsia="Times New Roman" w:hAnsi="Times New Roman" w:cs="Times New Roman"/>
          <w:color w:val="000000"/>
          <w:sz w:val="24"/>
          <w:szCs w:val="24"/>
        </w:rPr>
        <w:t>.</w:t>
      </w:r>
    </w:p>
    <w:p w14:paraId="000001D2" w14:textId="77777777" w:rsidR="00D12390" w:rsidRDefault="004B6122">
      <w:pPr>
        <w:numPr>
          <w:ilvl w:val="0"/>
          <w:numId w:val="4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All uploaded, approved, and released SOPs are stored here for quick access and reference by users.</w:t>
      </w:r>
    </w:p>
    <w:p w14:paraId="000001D3"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1D4" w14:textId="77777777" w:rsidR="00D12390" w:rsidRDefault="004B6122" w:rsidP="003F3AD1">
      <w:pPr>
        <w:pStyle w:val="Heading1"/>
        <w:jc w:val="center"/>
      </w:pPr>
      <w:bookmarkStart w:id="48" w:name="_Toc209624745"/>
      <w:r>
        <w:t>Emergency Plan</w:t>
      </w:r>
      <w:bookmarkEnd w:id="48"/>
    </w:p>
    <w:p w14:paraId="000001D5"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Emergency Listing Page:</w:t>
      </w:r>
    </w:p>
    <w:p w14:paraId="000001D6" w14:textId="77777777" w:rsidR="00D12390" w:rsidRDefault="004B6122">
      <w:pPr>
        <w:numPr>
          <w:ilvl w:val="0"/>
          <w:numId w:val="4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Displays all </w:t>
      </w:r>
      <w:r>
        <w:rPr>
          <w:rFonts w:ascii="Times New Roman" w:eastAsia="Times New Roman" w:hAnsi="Times New Roman" w:cs="Times New Roman"/>
          <w:b/>
          <w:color w:val="000000"/>
          <w:sz w:val="24"/>
          <w:szCs w:val="24"/>
        </w:rPr>
        <w:t>closed emergency plan documents</w:t>
      </w:r>
      <w:r>
        <w:rPr>
          <w:rFonts w:ascii="Times New Roman" w:eastAsia="Times New Roman" w:hAnsi="Times New Roman" w:cs="Times New Roman"/>
          <w:color w:val="000000"/>
          <w:sz w:val="24"/>
          <w:szCs w:val="24"/>
        </w:rPr>
        <w:t>.</w:t>
      </w:r>
    </w:p>
    <w:p w14:paraId="000001D7" w14:textId="77777777" w:rsidR="00D12390" w:rsidRDefault="004B6122">
      <w:pPr>
        <w:numPr>
          <w:ilvl w:val="0"/>
          <w:numId w:val="4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Search:</w:t>
      </w:r>
      <w:r>
        <w:rPr>
          <w:rFonts w:ascii="Times New Roman" w:eastAsia="Times New Roman" w:hAnsi="Times New Roman" w:cs="Times New Roman"/>
          <w:color w:val="000000"/>
          <w:sz w:val="24"/>
          <w:szCs w:val="24"/>
        </w:rPr>
        <w:t xml:space="preserve"> Users can search for documents based on relevant fields.</w:t>
      </w:r>
    </w:p>
    <w:p w14:paraId="000001D8" w14:textId="77777777" w:rsidR="00D12390" w:rsidRDefault="004B6122">
      <w:pPr>
        <w:numPr>
          <w:ilvl w:val="0"/>
          <w:numId w:val="4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Pagination:</w:t>
      </w:r>
      <w:r>
        <w:rPr>
          <w:rFonts w:ascii="Times New Roman" w:eastAsia="Times New Roman" w:hAnsi="Times New Roman" w:cs="Times New Roman"/>
          <w:color w:val="000000"/>
          <w:sz w:val="24"/>
          <w:szCs w:val="24"/>
        </w:rPr>
        <w:t xml:space="preserve"> Allows navigation through multiple pages of documents.</w:t>
      </w:r>
    </w:p>
    <w:p w14:paraId="000001D9"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Columns Displayed in Listing:</w:t>
      </w:r>
    </w:p>
    <w:p w14:paraId="000001DA" w14:textId="77777777" w:rsidR="00D12390" w:rsidRDefault="004B6122">
      <w:pPr>
        <w:numPr>
          <w:ilvl w:val="0"/>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Title:</w:t>
      </w:r>
      <w:r>
        <w:rPr>
          <w:rFonts w:ascii="Times New Roman" w:eastAsia="Times New Roman" w:hAnsi="Times New Roman" w:cs="Times New Roman"/>
          <w:color w:val="000000"/>
          <w:sz w:val="24"/>
          <w:szCs w:val="24"/>
        </w:rPr>
        <w:t xml:space="preserve"> Name of the emergency plan document.</w:t>
      </w:r>
    </w:p>
    <w:p w14:paraId="000001DB" w14:textId="77777777" w:rsidR="00D12390" w:rsidRDefault="004B6122">
      <w:pPr>
        <w:numPr>
          <w:ilvl w:val="0"/>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Document Number (Doc No):</w:t>
      </w:r>
      <w:r>
        <w:rPr>
          <w:rFonts w:ascii="Times New Roman" w:eastAsia="Times New Roman" w:hAnsi="Times New Roman" w:cs="Times New Roman"/>
          <w:color w:val="000000"/>
          <w:sz w:val="24"/>
          <w:szCs w:val="24"/>
        </w:rPr>
        <w:t xml:space="preserve"> Unique identifier for the document.</w:t>
      </w:r>
    </w:p>
    <w:p w14:paraId="000001DC" w14:textId="77777777" w:rsidR="00D12390" w:rsidRDefault="004B6122">
      <w:pPr>
        <w:numPr>
          <w:ilvl w:val="0"/>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Owner:</w:t>
      </w:r>
      <w:r>
        <w:rPr>
          <w:rFonts w:ascii="Times New Roman" w:eastAsia="Times New Roman" w:hAnsi="Times New Roman" w:cs="Times New Roman"/>
          <w:color w:val="000000"/>
          <w:sz w:val="24"/>
          <w:szCs w:val="24"/>
        </w:rPr>
        <w:t xml:space="preserve"> Person responsible for the document.</w:t>
      </w:r>
    </w:p>
    <w:p w14:paraId="000001DD" w14:textId="77777777" w:rsidR="00D12390" w:rsidRDefault="004B6122">
      <w:pPr>
        <w:numPr>
          <w:ilvl w:val="0"/>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Category:</w:t>
      </w:r>
      <w:r>
        <w:rPr>
          <w:rFonts w:ascii="Times New Roman" w:eastAsia="Times New Roman" w:hAnsi="Times New Roman" w:cs="Times New Roman"/>
          <w:color w:val="000000"/>
          <w:sz w:val="24"/>
          <w:szCs w:val="24"/>
        </w:rPr>
        <w:t xml:space="preserve"> Type or classification of the emergency plan.</w:t>
      </w:r>
    </w:p>
    <w:p w14:paraId="000001DE" w14:textId="77777777" w:rsidR="00D12390" w:rsidRDefault="004B6122">
      <w:pPr>
        <w:numPr>
          <w:ilvl w:val="0"/>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Department:</w:t>
      </w:r>
      <w:r>
        <w:rPr>
          <w:rFonts w:ascii="Times New Roman" w:eastAsia="Times New Roman" w:hAnsi="Times New Roman" w:cs="Times New Roman"/>
          <w:color w:val="000000"/>
          <w:sz w:val="24"/>
          <w:szCs w:val="24"/>
        </w:rPr>
        <w:t xml:space="preserve"> Department associated with the document.</w:t>
      </w:r>
    </w:p>
    <w:p w14:paraId="000001DF" w14:textId="77777777" w:rsidR="00D12390" w:rsidRDefault="004B6122">
      <w:pPr>
        <w:numPr>
          <w:ilvl w:val="0"/>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Effective Date:</w:t>
      </w:r>
      <w:r>
        <w:rPr>
          <w:rFonts w:ascii="Times New Roman" w:eastAsia="Times New Roman" w:hAnsi="Times New Roman" w:cs="Times New Roman"/>
          <w:color w:val="000000"/>
          <w:sz w:val="24"/>
          <w:szCs w:val="24"/>
        </w:rPr>
        <w:t xml:space="preserve"> Date when the document becomes effective.</w:t>
      </w:r>
    </w:p>
    <w:p w14:paraId="000001E0" w14:textId="77777777" w:rsidR="00D12390" w:rsidRDefault="004B6122">
      <w:pPr>
        <w:numPr>
          <w:ilvl w:val="0"/>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Action:</w:t>
      </w:r>
    </w:p>
    <w:p w14:paraId="000001E1" w14:textId="77777777" w:rsidR="00D12390" w:rsidRDefault="004B6122">
      <w:pPr>
        <w:numPr>
          <w:ilvl w:val="1"/>
          <w:numId w:val="50"/>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View Button:</w:t>
      </w:r>
      <w:r>
        <w:rPr>
          <w:rFonts w:ascii="Times New Roman" w:eastAsia="Times New Roman" w:hAnsi="Times New Roman" w:cs="Times New Roman"/>
          <w:color w:val="000000"/>
          <w:sz w:val="24"/>
          <w:szCs w:val="24"/>
        </w:rPr>
        <w:t xml:space="preserve"> Opens and displays the uploaded document file for review.</w:t>
      </w:r>
    </w:p>
    <w:p w14:paraId="000001E2"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Functionality:</w:t>
      </w:r>
    </w:p>
    <w:p w14:paraId="000001E3" w14:textId="77777777" w:rsidR="00D12390" w:rsidRDefault="004B6122">
      <w:pPr>
        <w:numPr>
          <w:ilvl w:val="0"/>
          <w:numId w:val="5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Users can </w:t>
      </w:r>
      <w:r>
        <w:rPr>
          <w:rFonts w:ascii="Times New Roman" w:eastAsia="Times New Roman" w:hAnsi="Times New Roman" w:cs="Times New Roman"/>
          <w:b/>
          <w:color w:val="000000"/>
          <w:sz w:val="24"/>
          <w:szCs w:val="24"/>
        </w:rPr>
        <w:t>search</w:t>
      </w:r>
      <w:r>
        <w:rPr>
          <w:rFonts w:ascii="Times New Roman" w:eastAsia="Times New Roman" w:hAnsi="Times New Roman" w:cs="Times New Roman"/>
          <w:color w:val="000000"/>
          <w:sz w:val="24"/>
          <w:szCs w:val="24"/>
        </w:rPr>
        <w:t xml:space="preserve"> documents quickly.</w:t>
      </w:r>
    </w:p>
    <w:p w14:paraId="000001E4" w14:textId="77777777" w:rsidR="00D12390" w:rsidRDefault="004B6122">
      <w:pPr>
        <w:numPr>
          <w:ilvl w:val="0"/>
          <w:numId w:val="5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View uploaded files</w:t>
      </w:r>
      <w:r>
        <w:rPr>
          <w:rFonts w:ascii="Times New Roman" w:eastAsia="Times New Roman" w:hAnsi="Times New Roman" w:cs="Times New Roman"/>
          <w:color w:val="000000"/>
          <w:sz w:val="24"/>
          <w:szCs w:val="24"/>
        </w:rPr>
        <w:t xml:space="preserve"> directly from the listing without navigating elsewhere.</w:t>
      </w:r>
    </w:p>
    <w:p w14:paraId="000001E5" w14:textId="77777777" w:rsidR="00D12390" w:rsidRDefault="004B6122">
      <w:pPr>
        <w:numPr>
          <w:ilvl w:val="0"/>
          <w:numId w:val="5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Efficient </w:t>
      </w:r>
      <w:r>
        <w:rPr>
          <w:rFonts w:ascii="Times New Roman" w:eastAsia="Times New Roman" w:hAnsi="Times New Roman" w:cs="Times New Roman"/>
          <w:b/>
          <w:color w:val="000000"/>
          <w:sz w:val="24"/>
          <w:szCs w:val="24"/>
        </w:rPr>
        <w:t>document tracking</w:t>
      </w:r>
      <w:r>
        <w:rPr>
          <w:rFonts w:ascii="Times New Roman" w:eastAsia="Times New Roman" w:hAnsi="Times New Roman" w:cs="Times New Roman"/>
          <w:color w:val="000000"/>
          <w:sz w:val="24"/>
          <w:szCs w:val="24"/>
        </w:rPr>
        <w:t xml:space="preserve"> with clear department, category, and owner information.</w:t>
      </w:r>
    </w:p>
    <w:p w14:paraId="000001E6" w14:textId="77777777" w:rsidR="00D12390" w:rsidRDefault="00D12390">
      <w:pPr>
        <w:spacing w:line="240" w:lineRule="auto"/>
        <w:jc w:val="center"/>
        <w:rPr>
          <w:b/>
          <w:color w:val="2F5496"/>
          <w:sz w:val="32"/>
          <w:szCs w:val="32"/>
          <w:u w:val="single"/>
        </w:rPr>
      </w:pPr>
    </w:p>
    <w:p w14:paraId="000001E7" w14:textId="77777777" w:rsidR="00D12390" w:rsidRDefault="00D12390">
      <w:pPr>
        <w:spacing w:line="240" w:lineRule="auto"/>
        <w:jc w:val="center"/>
        <w:rPr>
          <w:b/>
          <w:color w:val="2F5496"/>
          <w:sz w:val="32"/>
          <w:szCs w:val="32"/>
          <w:u w:val="single"/>
        </w:rPr>
      </w:pPr>
    </w:p>
    <w:p w14:paraId="000001E8" w14:textId="77777777" w:rsidR="00D12390" w:rsidRDefault="00D12390">
      <w:pPr>
        <w:spacing w:line="240" w:lineRule="auto"/>
        <w:jc w:val="center"/>
        <w:rPr>
          <w:b/>
          <w:color w:val="2F5496"/>
          <w:sz w:val="32"/>
          <w:szCs w:val="32"/>
          <w:u w:val="single"/>
        </w:rPr>
      </w:pPr>
    </w:p>
    <w:p w14:paraId="000001E9" w14:textId="77777777" w:rsidR="00D12390" w:rsidRDefault="00D12390">
      <w:pPr>
        <w:spacing w:line="240" w:lineRule="auto"/>
        <w:jc w:val="center"/>
        <w:rPr>
          <w:b/>
          <w:color w:val="2F5496"/>
          <w:sz w:val="32"/>
          <w:szCs w:val="32"/>
          <w:u w:val="single"/>
        </w:rPr>
      </w:pPr>
    </w:p>
    <w:p w14:paraId="000001EA" w14:textId="77777777" w:rsidR="00D12390" w:rsidRDefault="00D12390">
      <w:pPr>
        <w:spacing w:line="240" w:lineRule="auto"/>
        <w:jc w:val="center"/>
        <w:rPr>
          <w:b/>
          <w:color w:val="2F5496"/>
          <w:sz w:val="32"/>
          <w:szCs w:val="32"/>
          <w:u w:val="single"/>
        </w:rPr>
      </w:pPr>
    </w:p>
    <w:p w14:paraId="000001EB" w14:textId="77777777" w:rsidR="00D12390" w:rsidRDefault="004B6122" w:rsidP="003F3AD1">
      <w:pPr>
        <w:pStyle w:val="Heading1"/>
        <w:jc w:val="center"/>
        <w:rPr>
          <w:rFonts w:ascii="Times New Roman" w:eastAsia="Times New Roman" w:hAnsi="Times New Roman" w:cs="Times New Roman"/>
          <w:sz w:val="24"/>
          <w:szCs w:val="24"/>
        </w:rPr>
      </w:pPr>
      <w:bookmarkStart w:id="49" w:name="_Toc209624746"/>
      <w:r>
        <w:t>Change management</w:t>
      </w:r>
      <w:bookmarkEnd w:id="49"/>
    </w:p>
    <w:p w14:paraId="000001EC" w14:textId="77777777" w:rsidR="00D12390" w:rsidRDefault="004B6122">
      <w:pPr>
        <w:spacing w:line="240" w:lineRule="auto"/>
        <w:rPr>
          <w:rFonts w:ascii="Times New Roman" w:eastAsia="Times New Roman" w:hAnsi="Times New Roman" w:cs="Times New Roman"/>
          <w:sz w:val="24"/>
          <w:szCs w:val="24"/>
        </w:rPr>
      </w:pPr>
      <w:r>
        <w:rPr>
          <w:color w:val="000000"/>
          <w:sz w:val="28"/>
          <w:szCs w:val="28"/>
        </w:rPr>
        <w:t xml:space="preserve">Users can raise a </w:t>
      </w:r>
      <w:r>
        <w:rPr>
          <w:b/>
          <w:color w:val="000000"/>
          <w:sz w:val="28"/>
          <w:szCs w:val="28"/>
        </w:rPr>
        <w:t>Change Request (CR)</w:t>
      </w:r>
      <w:r>
        <w:rPr>
          <w:color w:val="000000"/>
          <w:sz w:val="28"/>
          <w:szCs w:val="28"/>
        </w:rPr>
        <w:t xml:space="preserve"> for a closed document added through the </w:t>
      </w:r>
      <w:r>
        <w:rPr>
          <w:b/>
          <w:color w:val="000000"/>
          <w:sz w:val="28"/>
          <w:szCs w:val="28"/>
        </w:rPr>
        <w:t>Document Module</w:t>
      </w:r>
      <w:r>
        <w:rPr>
          <w:color w:val="000000"/>
          <w:sz w:val="28"/>
          <w:szCs w:val="28"/>
        </w:rPr>
        <w:t>.</w:t>
      </w:r>
    </w:p>
    <w:p w14:paraId="000001ED" w14:textId="77777777" w:rsidR="00D12390" w:rsidRDefault="004B6122">
      <w:pPr>
        <w:numPr>
          <w:ilvl w:val="0"/>
          <w:numId w:val="52"/>
        </w:numPr>
        <w:spacing w:after="0" w:line="240" w:lineRule="auto"/>
        <w:rPr>
          <w:color w:val="000000"/>
        </w:rPr>
      </w:pPr>
      <w:r>
        <w:rPr>
          <w:color w:val="000000"/>
          <w:sz w:val="28"/>
          <w:szCs w:val="28"/>
        </w:rPr>
        <w:t>While adding  a request</w:t>
      </w:r>
    </w:p>
    <w:p w14:paraId="000001EE" w14:textId="77777777" w:rsidR="00D12390" w:rsidRDefault="004B6122">
      <w:pPr>
        <w:numPr>
          <w:ilvl w:val="1"/>
          <w:numId w:val="52"/>
        </w:numPr>
        <w:spacing w:after="0" w:line="240" w:lineRule="auto"/>
        <w:rPr>
          <w:color w:val="000000"/>
        </w:rPr>
      </w:pPr>
      <w:r>
        <w:rPr>
          <w:color w:val="000000"/>
          <w:sz w:val="28"/>
          <w:szCs w:val="28"/>
        </w:rPr>
        <w:t>-User can change document title, document category,priorty &amp; type</w:t>
      </w:r>
    </w:p>
    <w:p w14:paraId="000001EF" w14:textId="77777777" w:rsidR="00D12390" w:rsidRDefault="004B6122">
      <w:pPr>
        <w:numPr>
          <w:ilvl w:val="1"/>
          <w:numId w:val="52"/>
        </w:numPr>
        <w:spacing w:after="0" w:line="240" w:lineRule="auto"/>
        <w:rPr>
          <w:color w:val="000000"/>
        </w:rPr>
      </w:pPr>
      <w:r>
        <w:rPr>
          <w:color w:val="000000"/>
          <w:sz w:val="28"/>
          <w:szCs w:val="28"/>
        </w:rPr>
        <w:t>For the selected document,</w:t>
      </w:r>
    </w:p>
    <w:p w14:paraId="000001F0" w14:textId="77777777" w:rsidR="00D12390" w:rsidRDefault="004B6122">
      <w:pPr>
        <w:numPr>
          <w:ilvl w:val="1"/>
          <w:numId w:val="52"/>
        </w:numPr>
        <w:spacing w:after="0" w:line="240" w:lineRule="auto"/>
        <w:rPr>
          <w:color w:val="000000"/>
        </w:rPr>
      </w:pPr>
      <w:r>
        <w:rPr>
          <w:color w:val="000000"/>
          <w:sz w:val="28"/>
          <w:szCs w:val="28"/>
        </w:rPr>
        <w:t xml:space="preserve">-users can </w:t>
      </w:r>
      <w:r>
        <w:rPr>
          <w:b/>
          <w:color w:val="000000"/>
          <w:sz w:val="28"/>
          <w:szCs w:val="28"/>
        </w:rPr>
        <w:t>take a screenshot</w:t>
      </w:r>
      <w:r>
        <w:rPr>
          <w:color w:val="000000"/>
          <w:sz w:val="28"/>
          <w:szCs w:val="28"/>
        </w:rPr>
        <w:t xml:space="preserve"> to indicate where the change is r</w:t>
      </w:r>
      <w:r>
        <w:rPr>
          <w:color w:val="000000"/>
          <w:sz w:val="28"/>
          <w:szCs w:val="28"/>
        </w:rPr>
        <w:t>equired.</w:t>
      </w:r>
    </w:p>
    <w:p w14:paraId="000001F1" w14:textId="77777777" w:rsidR="00D12390" w:rsidRDefault="004B6122">
      <w:pPr>
        <w:numPr>
          <w:ilvl w:val="1"/>
          <w:numId w:val="52"/>
        </w:numPr>
        <w:spacing w:after="0" w:line="240" w:lineRule="auto"/>
        <w:rPr>
          <w:color w:val="000000"/>
        </w:rPr>
      </w:pPr>
      <w:r>
        <w:rPr>
          <w:color w:val="000000"/>
          <w:sz w:val="28"/>
          <w:szCs w:val="28"/>
        </w:rPr>
        <w:t>-Click on save</w:t>
      </w:r>
    </w:p>
    <w:p w14:paraId="000001F2" w14:textId="77777777" w:rsidR="00D12390" w:rsidRDefault="004B61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1F3" w14:textId="77777777" w:rsidR="00D12390" w:rsidRDefault="004B6122">
      <w:pPr>
        <w:numPr>
          <w:ilvl w:val="0"/>
          <w:numId w:val="53"/>
        </w:numPr>
        <w:spacing w:after="0" w:line="240" w:lineRule="auto"/>
        <w:rPr>
          <w:color w:val="000000"/>
        </w:rPr>
      </w:pPr>
      <w:r>
        <w:rPr>
          <w:color w:val="000000"/>
          <w:sz w:val="28"/>
          <w:szCs w:val="28"/>
        </w:rPr>
        <w:t>After saving document </w:t>
      </w:r>
    </w:p>
    <w:p w14:paraId="000001F4" w14:textId="77777777" w:rsidR="00D12390" w:rsidRDefault="004B6122">
      <w:pPr>
        <w:numPr>
          <w:ilvl w:val="1"/>
          <w:numId w:val="53"/>
        </w:numPr>
        <w:spacing w:after="0" w:line="240" w:lineRule="auto"/>
        <w:rPr>
          <w:color w:val="000000"/>
        </w:rPr>
      </w:pPr>
      <w:r>
        <w:rPr>
          <w:color w:val="000000"/>
          <w:sz w:val="28"/>
          <w:szCs w:val="28"/>
        </w:rPr>
        <w:t>The document is listed in cr index page with new cr number and cr title</w:t>
      </w:r>
    </w:p>
    <w:p w14:paraId="000001F5" w14:textId="77777777" w:rsidR="00D12390" w:rsidRDefault="004B6122">
      <w:pPr>
        <w:numPr>
          <w:ilvl w:val="1"/>
          <w:numId w:val="53"/>
        </w:numPr>
        <w:spacing w:after="0" w:line="240" w:lineRule="auto"/>
        <w:rPr>
          <w:color w:val="000000"/>
        </w:rPr>
      </w:pPr>
      <w:r>
        <w:rPr>
          <w:color w:val="000000"/>
          <w:sz w:val="28"/>
          <w:szCs w:val="28"/>
        </w:rPr>
        <w:t xml:space="preserve">And the document status is </w:t>
      </w:r>
      <w:r>
        <w:rPr>
          <w:rFonts w:ascii="Arial" w:eastAsia="Arial" w:hAnsi="Arial" w:cs="Arial"/>
          <w:color w:val="000000"/>
          <w:sz w:val="21"/>
          <w:szCs w:val="21"/>
          <w:shd w:val="clear" w:color="auto" w:fill="FAFAFC"/>
        </w:rPr>
        <w:t>Under Revision</w:t>
      </w:r>
    </w:p>
    <w:p w14:paraId="000001F6" w14:textId="77777777" w:rsidR="00D12390" w:rsidRDefault="004B61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1F7" w14:textId="77777777" w:rsidR="00D12390" w:rsidRDefault="004B6122">
      <w:pPr>
        <w:numPr>
          <w:ilvl w:val="0"/>
          <w:numId w:val="54"/>
        </w:numPr>
        <w:spacing w:after="0" w:line="240" w:lineRule="auto"/>
        <w:rPr>
          <w:color w:val="000000"/>
        </w:rPr>
      </w:pPr>
      <w:r>
        <w:rPr>
          <w:color w:val="000000"/>
          <w:sz w:val="28"/>
          <w:szCs w:val="28"/>
        </w:rPr>
        <w:t>Action→resolution</w:t>
      </w:r>
    </w:p>
    <w:p w14:paraId="000001F8" w14:textId="77777777" w:rsidR="00D12390" w:rsidRDefault="004B6122">
      <w:pPr>
        <w:numPr>
          <w:ilvl w:val="1"/>
          <w:numId w:val="54"/>
        </w:numPr>
        <w:spacing w:after="0" w:line="240" w:lineRule="auto"/>
        <w:rPr>
          <w:color w:val="000000"/>
        </w:rPr>
      </w:pPr>
      <w:r>
        <w:rPr>
          <w:color w:val="000000"/>
          <w:sz w:val="28"/>
          <w:szCs w:val="28"/>
        </w:rPr>
        <w:t>The document owner only have access to resolve the document</w:t>
      </w:r>
    </w:p>
    <w:p w14:paraId="000001F9" w14:textId="77777777" w:rsidR="00D12390" w:rsidRDefault="004B6122">
      <w:pPr>
        <w:numPr>
          <w:ilvl w:val="1"/>
          <w:numId w:val="54"/>
        </w:numPr>
        <w:spacing w:after="0" w:line="240" w:lineRule="auto"/>
        <w:rPr>
          <w:color w:val="000000"/>
        </w:rPr>
      </w:pPr>
      <w:r>
        <w:rPr>
          <w:color w:val="000000"/>
          <w:sz w:val="28"/>
          <w:szCs w:val="28"/>
        </w:rPr>
        <w:t>In action click on Resolution</w:t>
      </w:r>
    </w:p>
    <w:p w14:paraId="000001FA" w14:textId="77777777" w:rsidR="00D12390" w:rsidRDefault="004B6122">
      <w:pPr>
        <w:numPr>
          <w:ilvl w:val="1"/>
          <w:numId w:val="54"/>
        </w:numPr>
        <w:spacing w:after="0" w:line="240" w:lineRule="auto"/>
        <w:rPr>
          <w:color w:val="000000"/>
        </w:rPr>
      </w:pPr>
      <w:r>
        <w:rPr>
          <w:color w:val="000000"/>
          <w:sz w:val="28"/>
          <w:szCs w:val="28"/>
        </w:rPr>
        <w:t>New page open in new page The document detail is listed ther and documrt screen shot also attached</w:t>
      </w:r>
    </w:p>
    <w:p w14:paraId="000001FB" w14:textId="77777777" w:rsidR="00D12390" w:rsidRDefault="004B6122">
      <w:pPr>
        <w:numPr>
          <w:ilvl w:val="1"/>
          <w:numId w:val="54"/>
        </w:numPr>
        <w:spacing w:after="0" w:line="240" w:lineRule="auto"/>
        <w:rPr>
          <w:color w:val="000000"/>
        </w:rPr>
      </w:pPr>
      <w:r>
        <w:rPr>
          <w:color w:val="000000"/>
          <w:sz w:val="28"/>
          <w:szCs w:val="28"/>
        </w:rPr>
        <w:t>Also you can view the document in onclking on eye btn</w:t>
      </w:r>
    </w:p>
    <w:p w14:paraId="000001FC" w14:textId="77777777" w:rsidR="00D12390" w:rsidRDefault="004B6122">
      <w:pPr>
        <w:numPr>
          <w:ilvl w:val="1"/>
          <w:numId w:val="54"/>
        </w:numPr>
        <w:spacing w:after="0" w:line="240" w:lineRule="auto"/>
        <w:rPr>
          <w:color w:val="000000"/>
        </w:rPr>
      </w:pPr>
      <w:r>
        <w:rPr>
          <w:color w:val="000000"/>
          <w:sz w:val="28"/>
          <w:szCs w:val="28"/>
        </w:rPr>
        <w:t>Attach the do</w:t>
      </w:r>
      <w:r>
        <w:rPr>
          <w:color w:val="000000"/>
          <w:sz w:val="28"/>
          <w:szCs w:val="28"/>
        </w:rPr>
        <w:t>cument and add feed back like justifican , impact, resolution</w:t>
      </w:r>
    </w:p>
    <w:p w14:paraId="000001FD" w14:textId="77777777" w:rsidR="00D12390" w:rsidRDefault="004B6122">
      <w:pPr>
        <w:numPr>
          <w:ilvl w:val="1"/>
          <w:numId w:val="54"/>
        </w:numPr>
        <w:spacing w:after="0" w:line="240" w:lineRule="auto"/>
        <w:rPr>
          <w:color w:val="000000"/>
        </w:rPr>
      </w:pPr>
      <w:r>
        <w:rPr>
          <w:color w:val="000000"/>
          <w:sz w:val="28"/>
          <w:szCs w:val="28"/>
        </w:rPr>
        <w:t>Click on save</w:t>
      </w:r>
    </w:p>
    <w:p w14:paraId="000001FE" w14:textId="77777777" w:rsidR="00D12390" w:rsidRDefault="004B6122">
      <w:pPr>
        <w:numPr>
          <w:ilvl w:val="1"/>
          <w:numId w:val="54"/>
        </w:numPr>
        <w:spacing w:after="0" w:line="240" w:lineRule="auto"/>
        <w:rPr>
          <w:color w:val="000000"/>
        </w:rPr>
      </w:pPr>
      <w:r>
        <w:rPr>
          <w:color w:val="000000"/>
          <w:sz w:val="28"/>
          <w:szCs w:val="28"/>
        </w:rPr>
        <w:t>The document status get update to Under Approval</w:t>
      </w:r>
    </w:p>
    <w:p w14:paraId="000001FF" w14:textId="77777777" w:rsidR="00D12390" w:rsidRDefault="004B61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200" w14:textId="77777777" w:rsidR="00D12390" w:rsidRDefault="004B6122">
      <w:pPr>
        <w:numPr>
          <w:ilvl w:val="0"/>
          <w:numId w:val="55"/>
        </w:numPr>
        <w:spacing w:after="0" w:line="240" w:lineRule="auto"/>
        <w:rPr>
          <w:color w:val="000000"/>
        </w:rPr>
      </w:pPr>
      <w:r>
        <w:rPr>
          <w:color w:val="000000"/>
          <w:sz w:val="28"/>
          <w:szCs w:val="28"/>
        </w:rPr>
        <w:t>Action→Dowlode</w:t>
      </w:r>
    </w:p>
    <w:p w14:paraId="00000201" w14:textId="77777777" w:rsidR="00D12390" w:rsidRDefault="004B6122">
      <w:pPr>
        <w:numPr>
          <w:ilvl w:val="1"/>
          <w:numId w:val="55"/>
        </w:numPr>
        <w:spacing w:after="0" w:line="240" w:lineRule="auto"/>
        <w:rPr>
          <w:color w:val="000000"/>
        </w:rPr>
      </w:pPr>
      <w:r>
        <w:rPr>
          <w:color w:val="000000"/>
          <w:sz w:val="28"/>
          <w:szCs w:val="28"/>
        </w:rPr>
        <w:t>The document get download</w:t>
      </w:r>
    </w:p>
    <w:p w14:paraId="00000202" w14:textId="77777777" w:rsidR="00D12390" w:rsidRDefault="004B61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203" w14:textId="77777777" w:rsidR="00D12390" w:rsidRDefault="004B6122">
      <w:pPr>
        <w:numPr>
          <w:ilvl w:val="0"/>
          <w:numId w:val="57"/>
        </w:numPr>
        <w:spacing w:after="0" w:line="240" w:lineRule="auto"/>
        <w:rPr>
          <w:color w:val="000000"/>
        </w:rPr>
      </w:pPr>
      <w:r>
        <w:rPr>
          <w:color w:val="000000"/>
          <w:sz w:val="28"/>
          <w:szCs w:val="28"/>
        </w:rPr>
        <w:t>Action→Delete</w:t>
      </w:r>
    </w:p>
    <w:p w14:paraId="00000204" w14:textId="77777777" w:rsidR="00D12390" w:rsidRDefault="004B6122">
      <w:pPr>
        <w:numPr>
          <w:ilvl w:val="1"/>
          <w:numId w:val="57"/>
        </w:numPr>
        <w:spacing w:after="0" w:line="240" w:lineRule="auto"/>
        <w:rPr>
          <w:color w:val="000000"/>
        </w:rPr>
      </w:pPr>
      <w:r>
        <w:rPr>
          <w:color w:val="000000"/>
          <w:sz w:val="28"/>
          <w:szCs w:val="28"/>
        </w:rPr>
        <w:t>After clicking on delete </w:t>
      </w:r>
    </w:p>
    <w:p w14:paraId="00000205" w14:textId="77777777" w:rsidR="00D12390" w:rsidRDefault="004B6122">
      <w:pPr>
        <w:numPr>
          <w:ilvl w:val="1"/>
          <w:numId w:val="57"/>
        </w:numPr>
        <w:spacing w:after="0" w:line="240" w:lineRule="auto"/>
        <w:rPr>
          <w:color w:val="000000"/>
        </w:rPr>
      </w:pPr>
      <w:r>
        <w:rPr>
          <w:color w:val="000000"/>
          <w:sz w:val="28"/>
          <w:szCs w:val="28"/>
        </w:rPr>
        <w:t>The document status get update to Absolute</w:t>
      </w:r>
    </w:p>
    <w:p w14:paraId="00000206" w14:textId="77777777" w:rsidR="00D12390" w:rsidRDefault="004B6122" w:rsidP="003F3AD1">
      <w:pPr>
        <w:pStyle w:val="Heading1"/>
        <w:jc w:val="center"/>
      </w:pPr>
      <w:bookmarkStart w:id="50" w:name="_Toc209624747"/>
      <w:r>
        <w:lastRenderedPageBreak/>
        <w:t>CAPA</w:t>
      </w:r>
      <w:bookmarkEnd w:id="50"/>
    </w:p>
    <w:p w14:paraId="00000207" w14:textId="77777777" w:rsidR="00D12390" w:rsidRDefault="004B6122">
      <w:pPr>
        <w:pStyle w:val="Heading2"/>
      </w:pPr>
      <w:bookmarkStart w:id="51" w:name="_Toc209624748"/>
      <w:r>
        <w:t>CAPA Management</w:t>
      </w:r>
      <w:bookmarkEnd w:id="51"/>
    </w:p>
    <w:p w14:paraId="00000208" w14:textId="77777777" w:rsidR="00D12390" w:rsidRDefault="004B6122">
      <w:pPr>
        <w:pStyle w:val="Heading3"/>
      </w:pPr>
      <w:bookmarkStart w:id="52" w:name="_Toc209624749"/>
      <w:r>
        <w:t>1. CAPA Creation</w:t>
      </w:r>
      <w:bookmarkEnd w:id="52"/>
    </w:p>
    <w:p w14:paraId="00000209" w14:textId="77777777" w:rsidR="00D12390" w:rsidRDefault="004B6122">
      <w:pPr>
        <w:numPr>
          <w:ilvl w:val="0"/>
          <w:numId w:val="5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raise a CAPA against any of the following:</w:t>
      </w:r>
    </w:p>
    <w:p w14:paraId="0000020A" w14:textId="77777777" w:rsidR="00D12390" w:rsidRDefault="004B6122">
      <w:pPr>
        <w:numPr>
          <w:ilvl w:val="1"/>
          <w:numId w:val="5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Department Process</w:t>
      </w:r>
    </w:p>
    <w:p w14:paraId="0000020B" w14:textId="77777777" w:rsidR="00D12390" w:rsidRDefault="004B6122">
      <w:pPr>
        <w:numPr>
          <w:ilvl w:val="1"/>
          <w:numId w:val="5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Product</w:t>
      </w:r>
    </w:p>
    <w:p w14:paraId="0000020C" w14:textId="77777777" w:rsidR="00D12390" w:rsidRDefault="004B6122">
      <w:pPr>
        <w:numPr>
          <w:ilvl w:val="1"/>
          <w:numId w:val="5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Patient</w:t>
      </w:r>
    </w:p>
    <w:p w14:paraId="0000020D" w14:textId="77777777" w:rsidR="00D12390" w:rsidRDefault="004B6122">
      <w:pPr>
        <w:numPr>
          <w:ilvl w:val="1"/>
          <w:numId w:val="58"/>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Person</w:t>
      </w:r>
    </w:p>
    <w:p w14:paraId="0000020E" w14:textId="77777777" w:rsidR="00D12390" w:rsidRDefault="004B6122">
      <w:pPr>
        <w:numPr>
          <w:ilvl w:val="0"/>
          <w:numId w:val="5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Once a CAPA is raised, a </w:t>
      </w:r>
      <w:r>
        <w:rPr>
          <w:rFonts w:ascii="Times New Roman" w:eastAsia="Times New Roman" w:hAnsi="Times New Roman" w:cs="Times New Roman"/>
          <w:b/>
          <w:color w:val="000000"/>
          <w:sz w:val="24"/>
          <w:szCs w:val="24"/>
        </w:rPr>
        <w:t>CAPA Plan</w:t>
      </w:r>
      <w:r>
        <w:rPr>
          <w:rFonts w:ascii="Times New Roman" w:eastAsia="Times New Roman" w:hAnsi="Times New Roman" w:cs="Times New Roman"/>
          <w:color w:val="000000"/>
          <w:sz w:val="24"/>
          <w:szCs w:val="24"/>
        </w:rPr>
        <w:t xml:space="preserve"> is automatically created, consisting of the following stages:</w:t>
      </w:r>
    </w:p>
    <w:p w14:paraId="0000020F" w14:textId="77777777" w:rsidR="00D12390" w:rsidRDefault="004B6122">
      <w:pPr>
        <w:numPr>
          <w:ilvl w:val="1"/>
          <w:numId w:val="5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Investigation</w:t>
      </w:r>
    </w:p>
    <w:p w14:paraId="00000210" w14:textId="77777777" w:rsidR="00D12390" w:rsidRDefault="004B6122">
      <w:pPr>
        <w:numPr>
          <w:ilvl w:val="1"/>
          <w:numId w:val="5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Implementation</w:t>
      </w:r>
    </w:p>
    <w:p w14:paraId="00000211" w14:textId="77777777" w:rsidR="00D12390" w:rsidRDefault="004B6122">
      <w:pPr>
        <w:numPr>
          <w:ilvl w:val="1"/>
          <w:numId w:val="59"/>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Completion</w:t>
      </w:r>
    </w:p>
    <w:p w14:paraId="00000212" w14:textId="77777777" w:rsidR="00D12390" w:rsidRDefault="004B6122">
      <w:pPr>
        <w:pStyle w:val="Heading3"/>
      </w:pPr>
      <w:bookmarkStart w:id="53" w:name="_Toc209624750"/>
      <w:r>
        <w:t>2. Assignment &amp; Notifications</w:t>
      </w:r>
      <w:bookmarkEnd w:id="53"/>
    </w:p>
    <w:p w14:paraId="00000213" w14:textId="77777777" w:rsidR="00D12390" w:rsidRDefault="004B6122">
      <w:pPr>
        <w:numPr>
          <w:ilvl w:val="0"/>
          <w:numId w:val="6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For each stage of the CAPA plan:</w:t>
      </w:r>
    </w:p>
    <w:p w14:paraId="00000214" w14:textId="77777777" w:rsidR="00D12390" w:rsidRDefault="004B6122">
      <w:pPr>
        <w:numPr>
          <w:ilvl w:val="1"/>
          <w:numId w:val="6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responsible user</w:t>
      </w:r>
      <w:r>
        <w:rPr>
          <w:rFonts w:ascii="Times New Roman" w:eastAsia="Times New Roman" w:hAnsi="Times New Roman" w:cs="Times New Roman"/>
          <w:color w:val="000000"/>
          <w:sz w:val="24"/>
          <w:szCs w:val="24"/>
        </w:rPr>
        <w:t xml:space="preserve"> is assigned.</w:t>
      </w:r>
    </w:p>
    <w:p w14:paraId="00000215" w14:textId="77777777" w:rsidR="00D12390" w:rsidRDefault="004B6122">
      <w:pPr>
        <w:numPr>
          <w:ilvl w:val="1"/>
          <w:numId w:val="6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due date</w:t>
      </w:r>
      <w:r>
        <w:rPr>
          <w:rFonts w:ascii="Times New Roman" w:eastAsia="Times New Roman" w:hAnsi="Times New Roman" w:cs="Times New Roman"/>
          <w:color w:val="000000"/>
          <w:sz w:val="24"/>
          <w:szCs w:val="24"/>
        </w:rPr>
        <w:t xml:space="preserve"> is defined.</w:t>
      </w:r>
    </w:p>
    <w:p w14:paraId="00000216" w14:textId="77777777" w:rsidR="00D12390" w:rsidRDefault="004B6122">
      <w:pPr>
        <w:numPr>
          <w:ilvl w:val="0"/>
          <w:numId w:val="6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After the plan is saved:</w:t>
      </w:r>
    </w:p>
    <w:p w14:paraId="00000217" w14:textId="77777777" w:rsidR="00D12390" w:rsidRDefault="004B6122">
      <w:pPr>
        <w:numPr>
          <w:ilvl w:val="1"/>
          <w:numId w:val="6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b/>
          <w:color w:val="000000"/>
          <w:sz w:val="24"/>
          <w:szCs w:val="24"/>
        </w:rPr>
        <w:t>email notification</w:t>
      </w:r>
      <w:r>
        <w:rPr>
          <w:rFonts w:ascii="Times New Roman" w:eastAsia="Times New Roman" w:hAnsi="Times New Roman" w:cs="Times New Roman"/>
          <w:color w:val="000000"/>
          <w:sz w:val="24"/>
          <w:szCs w:val="24"/>
        </w:rPr>
        <w:t xml:space="preserve"> is sent to all assigned users.</w:t>
      </w:r>
    </w:p>
    <w:p w14:paraId="00000218" w14:textId="77777777" w:rsidR="00D12390" w:rsidRDefault="004B6122">
      <w:pPr>
        <w:numPr>
          <w:ilvl w:val="1"/>
          <w:numId w:val="6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task</w:t>
      </w:r>
      <w:r>
        <w:rPr>
          <w:rFonts w:ascii="Times New Roman" w:eastAsia="Times New Roman" w:hAnsi="Times New Roman" w:cs="Times New Roman"/>
          <w:color w:val="000000"/>
          <w:sz w:val="24"/>
          <w:szCs w:val="24"/>
        </w:rPr>
        <w:t xml:space="preserve"> is created in the Task Manager for each assigned user’s action.</w:t>
      </w:r>
    </w:p>
    <w:p w14:paraId="00000219" w14:textId="77777777" w:rsidR="00D12390" w:rsidRDefault="004B6122">
      <w:pPr>
        <w:pStyle w:val="Heading3"/>
      </w:pPr>
      <w:bookmarkStart w:id="54" w:name="_Toc209624751"/>
      <w:r>
        <w:t>3. Investigation Stage</w:t>
      </w:r>
      <w:bookmarkEnd w:id="54"/>
    </w:p>
    <w:p w14:paraId="0000021A" w14:textId="77777777" w:rsidR="00D12390" w:rsidRDefault="004B6122">
      <w:pPr>
        <w:numPr>
          <w:ilvl w:val="0"/>
          <w:numId w:val="6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b/>
          <w:color w:val="000000"/>
          <w:sz w:val="24"/>
          <w:szCs w:val="24"/>
        </w:rPr>
        <w:t>Investigation Tab</w:t>
      </w:r>
      <w:r>
        <w:rPr>
          <w:rFonts w:ascii="Times New Roman" w:eastAsia="Times New Roman" w:hAnsi="Times New Roman" w:cs="Times New Roman"/>
          <w:color w:val="000000"/>
          <w:sz w:val="24"/>
          <w:szCs w:val="24"/>
        </w:rPr>
        <w:t>, the assigned user must provide the following details:</w:t>
      </w:r>
    </w:p>
    <w:p w14:paraId="0000021B" w14:textId="77777777" w:rsidR="00D12390" w:rsidRDefault="004B6122">
      <w:pPr>
        <w:numPr>
          <w:ilvl w:val="1"/>
          <w:numId w:val="6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Initial Risk</w:t>
      </w:r>
    </w:p>
    <w:p w14:paraId="0000021C" w14:textId="77777777" w:rsidR="00D12390" w:rsidRDefault="004B6122">
      <w:pPr>
        <w:numPr>
          <w:ilvl w:val="1"/>
          <w:numId w:val="6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Action Recommended</w:t>
      </w:r>
    </w:p>
    <w:p w14:paraId="0000021D" w14:textId="77777777" w:rsidR="00D12390" w:rsidRDefault="004B6122">
      <w:pPr>
        <w:numPr>
          <w:ilvl w:val="1"/>
          <w:numId w:val="6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Occurrence Date</w:t>
      </w:r>
    </w:p>
    <w:p w14:paraId="0000021E" w14:textId="77777777" w:rsidR="00D12390" w:rsidRDefault="004B6122">
      <w:pPr>
        <w:numPr>
          <w:ilvl w:val="1"/>
          <w:numId w:val="6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Detection Rating</w:t>
      </w:r>
    </w:p>
    <w:p w14:paraId="0000021F" w14:textId="77777777" w:rsidR="00D12390" w:rsidRDefault="004B6122">
      <w:pPr>
        <w:numPr>
          <w:ilvl w:val="1"/>
          <w:numId w:val="6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Supporting Attachments (as proof)</w:t>
      </w:r>
    </w:p>
    <w:p w14:paraId="00000220" w14:textId="77777777" w:rsidR="00D12390" w:rsidRDefault="004B6122">
      <w:pPr>
        <w:pStyle w:val="Heading3"/>
      </w:pPr>
      <w:bookmarkStart w:id="55" w:name="_Toc209624752"/>
      <w:r>
        <w:t>4. Implementation Stage</w:t>
      </w:r>
      <w:bookmarkEnd w:id="55"/>
    </w:p>
    <w:p w14:paraId="00000221" w14:textId="77777777" w:rsidR="00D12390" w:rsidRDefault="004B6122">
      <w:pPr>
        <w:numPr>
          <w:ilvl w:val="0"/>
          <w:numId w:val="6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b/>
          <w:color w:val="000000"/>
          <w:sz w:val="24"/>
          <w:szCs w:val="24"/>
        </w:rPr>
        <w:t>Implementation Tab</w:t>
      </w:r>
      <w:r>
        <w:rPr>
          <w:rFonts w:ascii="Times New Roman" w:eastAsia="Times New Roman" w:hAnsi="Times New Roman" w:cs="Times New Roman"/>
          <w:color w:val="000000"/>
          <w:sz w:val="24"/>
          <w:szCs w:val="24"/>
        </w:rPr>
        <w:t>, the assigned user must provide the following:</w:t>
      </w:r>
    </w:p>
    <w:p w14:paraId="00000222" w14:textId="77777777" w:rsidR="00D12390" w:rsidRDefault="004B6122">
      <w:pPr>
        <w:numPr>
          <w:ilvl w:val="1"/>
          <w:numId w:val="6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Action Taken Date</w:t>
      </w:r>
    </w:p>
    <w:p w14:paraId="00000223" w14:textId="77777777" w:rsidR="00D12390" w:rsidRDefault="004B6122">
      <w:pPr>
        <w:numPr>
          <w:ilvl w:val="1"/>
          <w:numId w:val="6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Completed By (Responsible Person)</w:t>
      </w:r>
    </w:p>
    <w:p w14:paraId="00000224" w14:textId="77777777" w:rsidR="00D12390" w:rsidRDefault="004B6122">
      <w:pPr>
        <w:numPr>
          <w:ilvl w:val="1"/>
          <w:numId w:val="6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Plan Typ</w:t>
      </w:r>
      <w:r>
        <w:rPr>
          <w:rFonts w:ascii="Times New Roman" w:eastAsia="Times New Roman" w:hAnsi="Times New Roman" w:cs="Times New Roman"/>
          <w:color w:val="000000"/>
          <w:sz w:val="24"/>
          <w:szCs w:val="24"/>
        </w:rPr>
        <w:t>e (Corrective / Preventive)</w:t>
      </w:r>
    </w:p>
    <w:p w14:paraId="00000225" w14:textId="77777777" w:rsidR="00D12390" w:rsidRDefault="004B6122">
      <w:pPr>
        <w:numPr>
          <w:ilvl w:val="1"/>
          <w:numId w:val="6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Final Action Taken</w:t>
      </w:r>
    </w:p>
    <w:p w14:paraId="00000226" w14:textId="77777777" w:rsidR="00D12390" w:rsidRDefault="004B6122">
      <w:pPr>
        <w:numPr>
          <w:ilvl w:val="0"/>
          <w:numId w:val="6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The user must also mark whether the </w:t>
      </w:r>
      <w:r>
        <w:rPr>
          <w:rFonts w:ascii="Times New Roman" w:eastAsia="Times New Roman" w:hAnsi="Times New Roman" w:cs="Times New Roman"/>
          <w:b/>
          <w:color w:val="000000"/>
          <w:sz w:val="24"/>
          <w:szCs w:val="24"/>
        </w:rPr>
        <w:t>implementation is completed</w:t>
      </w:r>
      <w:r>
        <w:rPr>
          <w:rFonts w:ascii="Times New Roman" w:eastAsia="Times New Roman" w:hAnsi="Times New Roman" w:cs="Times New Roman"/>
          <w:color w:val="000000"/>
          <w:sz w:val="24"/>
          <w:szCs w:val="24"/>
        </w:rPr>
        <w:t>.</w:t>
      </w:r>
    </w:p>
    <w:p w14:paraId="00000227" w14:textId="77777777" w:rsidR="00D12390" w:rsidRDefault="004B6122">
      <w:pPr>
        <w:numPr>
          <w:ilvl w:val="0"/>
          <w:numId w:val="6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Once implementation is marked as completed, the </w:t>
      </w:r>
      <w:r>
        <w:rPr>
          <w:rFonts w:ascii="Times New Roman" w:eastAsia="Times New Roman" w:hAnsi="Times New Roman" w:cs="Times New Roman"/>
          <w:b/>
          <w:color w:val="000000"/>
          <w:sz w:val="24"/>
          <w:szCs w:val="24"/>
        </w:rPr>
        <w:t>CAPA Plan is released</w:t>
      </w:r>
      <w:r>
        <w:rPr>
          <w:rFonts w:ascii="Times New Roman" w:eastAsia="Times New Roman" w:hAnsi="Times New Roman" w:cs="Times New Roman"/>
          <w:color w:val="000000"/>
          <w:sz w:val="24"/>
          <w:szCs w:val="24"/>
        </w:rPr>
        <w:t>.</w:t>
      </w:r>
    </w:p>
    <w:p w14:paraId="00000228" w14:textId="77777777" w:rsidR="00D12390" w:rsidRDefault="004B6122">
      <w:pPr>
        <w:pStyle w:val="Heading3"/>
      </w:pPr>
      <w:bookmarkStart w:id="56" w:name="_Toc209624753"/>
      <w:r>
        <w:t>5. Intimation &amp; Feedback</w:t>
      </w:r>
      <w:bookmarkEnd w:id="56"/>
    </w:p>
    <w:p w14:paraId="00000229" w14:textId="77777777" w:rsidR="00D12390" w:rsidRDefault="004B6122">
      <w:pPr>
        <w:numPr>
          <w:ilvl w:val="0"/>
          <w:numId w:val="6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If the CAPA is set to </w:t>
      </w:r>
      <w:r>
        <w:rPr>
          <w:rFonts w:ascii="Times New Roman" w:eastAsia="Times New Roman" w:hAnsi="Times New Roman" w:cs="Times New Roman"/>
          <w:b/>
          <w:color w:val="000000"/>
          <w:sz w:val="24"/>
          <w:szCs w:val="24"/>
        </w:rPr>
        <w:t>“Intimate All”</w:t>
      </w:r>
      <w:r>
        <w:rPr>
          <w:rFonts w:ascii="Times New Roman" w:eastAsia="Times New Roman" w:hAnsi="Times New Roman" w:cs="Times New Roman"/>
          <w:color w:val="000000"/>
          <w:sz w:val="24"/>
          <w:szCs w:val="24"/>
        </w:rPr>
        <w:t>:</w:t>
      </w:r>
    </w:p>
    <w:p w14:paraId="0000022A" w14:textId="77777777" w:rsidR="00D12390" w:rsidRDefault="004B6122">
      <w:pPr>
        <w:numPr>
          <w:ilvl w:val="1"/>
          <w:numId w:val="6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b/>
          <w:color w:val="000000"/>
          <w:sz w:val="24"/>
          <w:szCs w:val="24"/>
        </w:rPr>
        <w:t>email notification</w:t>
      </w:r>
      <w:r>
        <w:rPr>
          <w:rFonts w:ascii="Times New Roman" w:eastAsia="Times New Roman" w:hAnsi="Times New Roman" w:cs="Times New Roman"/>
          <w:color w:val="000000"/>
          <w:sz w:val="24"/>
          <w:szCs w:val="24"/>
        </w:rPr>
        <w:t xml:space="preserve"> is sent to all users for feedback.</w:t>
      </w:r>
    </w:p>
    <w:p w14:paraId="0000022B" w14:textId="77777777" w:rsidR="00D12390" w:rsidRDefault="004B6122">
      <w:pPr>
        <w:numPr>
          <w:ilvl w:val="1"/>
          <w:numId w:val="6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feedback task</w:t>
      </w:r>
      <w:r>
        <w:rPr>
          <w:rFonts w:ascii="Times New Roman" w:eastAsia="Times New Roman" w:hAnsi="Times New Roman" w:cs="Times New Roman"/>
          <w:color w:val="000000"/>
          <w:sz w:val="24"/>
          <w:szCs w:val="24"/>
        </w:rPr>
        <w:t xml:space="preserve"> is created for each user.</w:t>
      </w:r>
    </w:p>
    <w:p w14:paraId="0000022C" w14:textId="77777777" w:rsidR="00D12390" w:rsidRDefault="004B6122">
      <w:pPr>
        <w:pStyle w:val="Heading3"/>
      </w:pPr>
      <w:bookmarkStart w:id="57" w:name="_Toc209624754"/>
      <w:r>
        <w:t>6. Task Closure</w:t>
      </w:r>
      <w:bookmarkEnd w:id="57"/>
    </w:p>
    <w:p w14:paraId="0000022D" w14:textId="77777777" w:rsidR="00D12390" w:rsidRDefault="004B6122">
      <w:pPr>
        <w:numPr>
          <w:ilvl w:val="0"/>
          <w:numId w:val="6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After each stage action (Investigation, Implementation, Completion) is completed, the corresponding </w:t>
      </w:r>
      <w:r>
        <w:rPr>
          <w:rFonts w:ascii="Times New Roman" w:eastAsia="Times New Roman" w:hAnsi="Times New Roman" w:cs="Times New Roman"/>
          <w:b/>
          <w:color w:val="000000"/>
          <w:sz w:val="24"/>
          <w:szCs w:val="24"/>
        </w:rPr>
        <w:t>task is automatically closed</w:t>
      </w:r>
      <w:r>
        <w:rPr>
          <w:rFonts w:ascii="Times New Roman" w:eastAsia="Times New Roman" w:hAnsi="Times New Roman" w:cs="Times New Roman"/>
          <w:color w:val="000000"/>
          <w:sz w:val="24"/>
          <w:szCs w:val="24"/>
        </w:rPr>
        <w:t xml:space="preserve"> in the Task Manager.</w:t>
      </w:r>
    </w:p>
    <w:p w14:paraId="0000022E" w14:textId="77777777" w:rsidR="00D12390" w:rsidRDefault="004B6122">
      <w:pPr>
        <w:pStyle w:val="Heading3"/>
      </w:pPr>
      <w:bookmarkStart w:id="58" w:name="_Toc209624755"/>
      <w:r>
        <w:t>7. Effectiveness Check</w:t>
      </w:r>
      <w:bookmarkEnd w:id="58"/>
    </w:p>
    <w:p w14:paraId="0000022F" w14:textId="77777777" w:rsidR="00D12390" w:rsidRDefault="004B6122">
      <w:pPr>
        <w:numPr>
          <w:ilvl w:val="0"/>
          <w:numId w:val="6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Effectiveness Check Section</w:t>
      </w:r>
      <w:r>
        <w:rPr>
          <w:rFonts w:ascii="Times New Roman" w:eastAsia="Times New Roman" w:hAnsi="Times New Roman" w:cs="Times New Roman"/>
          <w:color w:val="000000"/>
          <w:sz w:val="24"/>
          <w:szCs w:val="24"/>
        </w:rPr>
        <w:t xml:space="preserve"> displays feedback results in a </w:t>
      </w:r>
      <w:r>
        <w:rPr>
          <w:rFonts w:ascii="Times New Roman" w:eastAsia="Times New Roman" w:hAnsi="Times New Roman" w:cs="Times New Roman"/>
          <w:b/>
          <w:color w:val="000000"/>
          <w:sz w:val="24"/>
          <w:szCs w:val="24"/>
        </w:rPr>
        <w:t>Pie Chart</w:t>
      </w:r>
      <w:r>
        <w:rPr>
          <w:rFonts w:ascii="Times New Roman" w:eastAsia="Times New Roman" w:hAnsi="Times New Roman" w:cs="Times New Roman"/>
          <w:color w:val="000000"/>
          <w:sz w:val="24"/>
          <w:szCs w:val="24"/>
        </w:rPr>
        <w:t xml:space="preserve"> format, al</w:t>
      </w:r>
      <w:r>
        <w:rPr>
          <w:rFonts w:ascii="Times New Roman" w:eastAsia="Times New Roman" w:hAnsi="Times New Roman" w:cs="Times New Roman"/>
          <w:color w:val="000000"/>
          <w:sz w:val="24"/>
          <w:szCs w:val="24"/>
        </w:rPr>
        <w:t>lowing management to analyze CAPA effectiveness at a glance.</w:t>
      </w:r>
    </w:p>
    <w:p w14:paraId="00000230"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31" w14:textId="77777777" w:rsidR="00D12390" w:rsidRDefault="004B6122" w:rsidP="003F3AD1">
      <w:pPr>
        <w:pStyle w:val="Heading1"/>
        <w:jc w:val="center"/>
      </w:pPr>
      <w:bookmarkStart w:id="59" w:name="_Toc209624756"/>
      <w:r>
        <w:t>Audit</w:t>
      </w:r>
      <w:bookmarkEnd w:id="59"/>
    </w:p>
    <w:p w14:paraId="00000232" w14:textId="77777777" w:rsidR="00D12390" w:rsidRDefault="004B6122">
      <w:pPr>
        <w:pStyle w:val="Heading2"/>
      </w:pPr>
      <w:bookmarkStart w:id="60" w:name="_Toc209624757"/>
      <w:r>
        <w:t>Audit Management</w:t>
      </w:r>
      <w:bookmarkEnd w:id="60"/>
    </w:p>
    <w:p w14:paraId="00000233" w14:textId="77777777" w:rsidR="00D12390" w:rsidRDefault="004B6122">
      <w:pPr>
        <w:pStyle w:val="Heading3"/>
      </w:pPr>
      <w:bookmarkStart w:id="61" w:name="_Toc209624758"/>
      <w:r>
        <w:t>1. Audit Initiation</w:t>
      </w:r>
      <w:bookmarkEnd w:id="61"/>
    </w:p>
    <w:p w14:paraId="00000234" w14:textId="77777777" w:rsidR="00D12390" w:rsidRDefault="004B6122">
      <w:pPr>
        <w:numPr>
          <w:ilvl w:val="0"/>
          <w:numId w:val="6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b/>
          <w:color w:val="000000"/>
          <w:sz w:val="24"/>
          <w:szCs w:val="24"/>
        </w:rPr>
        <w:t>Audit</w:t>
      </w:r>
      <w:r>
        <w:rPr>
          <w:rFonts w:ascii="Times New Roman" w:eastAsia="Times New Roman" w:hAnsi="Times New Roman" w:cs="Times New Roman"/>
          <w:color w:val="000000"/>
          <w:sz w:val="24"/>
          <w:szCs w:val="24"/>
        </w:rPr>
        <w:t xml:space="preserve"> can be initiated by any user assigned in the </w:t>
      </w:r>
      <w:r>
        <w:rPr>
          <w:rFonts w:ascii="Times New Roman" w:eastAsia="Times New Roman" w:hAnsi="Times New Roman" w:cs="Times New Roman"/>
          <w:b/>
          <w:color w:val="000000"/>
          <w:sz w:val="24"/>
          <w:szCs w:val="24"/>
        </w:rPr>
        <w:t>QC Department</w:t>
      </w:r>
      <w:r>
        <w:rPr>
          <w:rFonts w:ascii="Times New Roman" w:eastAsia="Times New Roman" w:hAnsi="Times New Roman" w:cs="Times New Roman"/>
          <w:color w:val="000000"/>
          <w:sz w:val="24"/>
          <w:szCs w:val="24"/>
        </w:rPr>
        <w:t>.</w:t>
      </w:r>
    </w:p>
    <w:p w14:paraId="00000235" w14:textId="77777777" w:rsidR="00D12390" w:rsidRDefault="004B6122">
      <w:pPr>
        <w:numPr>
          <w:ilvl w:val="0"/>
          <w:numId w:val="6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Auditor</w:t>
      </w:r>
      <w:r>
        <w:rPr>
          <w:rFonts w:ascii="Times New Roman" w:eastAsia="Times New Roman" w:hAnsi="Times New Roman" w:cs="Times New Roman"/>
          <w:color w:val="000000"/>
          <w:sz w:val="24"/>
          <w:szCs w:val="24"/>
        </w:rPr>
        <w:t xml:space="preserve"> must be a user from the hospital.</w:t>
      </w:r>
    </w:p>
    <w:p w14:paraId="00000236" w14:textId="77777777" w:rsidR="00D12390" w:rsidRDefault="004B6122">
      <w:pPr>
        <w:numPr>
          <w:ilvl w:val="0"/>
          <w:numId w:val="6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single audit can be created </w:t>
      </w:r>
      <w:r>
        <w:rPr>
          <w:rFonts w:ascii="Times New Roman" w:eastAsia="Times New Roman" w:hAnsi="Times New Roman" w:cs="Times New Roman"/>
          <w:b/>
          <w:color w:val="000000"/>
          <w:sz w:val="24"/>
          <w:szCs w:val="24"/>
        </w:rPr>
        <w:t>against multiple departments</w:t>
      </w:r>
      <w:r>
        <w:rPr>
          <w:rFonts w:ascii="Times New Roman" w:eastAsia="Times New Roman" w:hAnsi="Times New Roman" w:cs="Times New Roman"/>
          <w:color w:val="000000"/>
          <w:sz w:val="24"/>
          <w:szCs w:val="24"/>
        </w:rPr>
        <w:t xml:space="preserve"> at once.</w:t>
      </w:r>
    </w:p>
    <w:p w14:paraId="00000237" w14:textId="77777777" w:rsidR="00D12390" w:rsidRDefault="004B6122">
      <w:pPr>
        <w:pStyle w:val="Heading3"/>
      </w:pPr>
      <w:bookmarkStart w:id="62" w:name="_Toc209624759"/>
      <w:r>
        <w:t>2. Auditee Selection</w:t>
      </w:r>
      <w:bookmarkEnd w:id="62"/>
    </w:p>
    <w:p w14:paraId="00000238" w14:textId="77777777" w:rsidR="00D12390" w:rsidRDefault="004B6122">
      <w:pPr>
        <w:numPr>
          <w:ilvl w:val="0"/>
          <w:numId w:val="6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After departments are selected, the list of eligible users is displayed in a </w:t>
      </w:r>
      <w:r>
        <w:rPr>
          <w:rFonts w:ascii="Times New Roman" w:eastAsia="Times New Roman" w:hAnsi="Times New Roman" w:cs="Times New Roman"/>
          <w:b/>
          <w:color w:val="000000"/>
          <w:sz w:val="24"/>
          <w:szCs w:val="24"/>
        </w:rPr>
        <w:t>table with checkboxes</w:t>
      </w:r>
      <w:r>
        <w:rPr>
          <w:rFonts w:ascii="Times New Roman" w:eastAsia="Times New Roman" w:hAnsi="Times New Roman" w:cs="Times New Roman"/>
          <w:color w:val="000000"/>
          <w:sz w:val="24"/>
          <w:szCs w:val="24"/>
        </w:rPr>
        <w:t>.</w:t>
      </w:r>
    </w:p>
    <w:p w14:paraId="00000239" w14:textId="77777777" w:rsidR="00D12390" w:rsidRDefault="004B6122">
      <w:pPr>
        <w:numPr>
          <w:ilvl w:val="0"/>
          <w:numId w:val="6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audit creator can select specific users to participate.</w:t>
      </w:r>
    </w:p>
    <w:p w14:paraId="0000023A" w14:textId="77777777" w:rsidR="00D12390" w:rsidRDefault="004B6122">
      <w:pPr>
        <w:numPr>
          <w:ilvl w:val="0"/>
          <w:numId w:val="6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Only the </w:t>
      </w:r>
      <w:r>
        <w:rPr>
          <w:rFonts w:ascii="Times New Roman" w:eastAsia="Times New Roman" w:hAnsi="Times New Roman" w:cs="Times New Roman"/>
          <w:b/>
          <w:color w:val="000000"/>
          <w:sz w:val="24"/>
          <w:szCs w:val="24"/>
        </w:rPr>
        <w:t>selected users</w:t>
      </w:r>
      <w:r>
        <w:rPr>
          <w:rFonts w:ascii="Times New Roman" w:eastAsia="Times New Roman" w:hAnsi="Times New Roman" w:cs="Times New Roman"/>
          <w:color w:val="000000"/>
          <w:sz w:val="24"/>
          <w:szCs w:val="24"/>
        </w:rPr>
        <w:t xml:space="preserve"> will be designated as </w:t>
      </w:r>
      <w:r>
        <w:rPr>
          <w:rFonts w:ascii="Times New Roman" w:eastAsia="Times New Roman" w:hAnsi="Times New Roman" w:cs="Times New Roman"/>
          <w:b/>
          <w:color w:val="000000"/>
          <w:sz w:val="24"/>
          <w:szCs w:val="24"/>
        </w:rPr>
        <w:t>Auditees</w:t>
      </w:r>
      <w:r>
        <w:rPr>
          <w:rFonts w:ascii="Times New Roman" w:eastAsia="Times New Roman" w:hAnsi="Times New Roman" w:cs="Times New Roman"/>
          <w:color w:val="000000"/>
          <w:sz w:val="24"/>
          <w:szCs w:val="24"/>
        </w:rPr>
        <w:t xml:space="preserve"> for the audit.</w:t>
      </w:r>
    </w:p>
    <w:p w14:paraId="0000023B" w14:textId="77777777" w:rsidR="00D12390" w:rsidRDefault="004B6122">
      <w:pPr>
        <w:pStyle w:val="Heading3"/>
      </w:pPr>
      <w:bookmarkStart w:id="63" w:name="_Toc209624760"/>
      <w:r>
        <w:t>3. Audit Question Setup</w:t>
      </w:r>
      <w:bookmarkEnd w:id="63"/>
    </w:p>
    <w:p w14:paraId="0000023C" w14:textId="77777777" w:rsidR="00D12390" w:rsidRDefault="004B6122">
      <w:pPr>
        <w:numPr>
          <w:ilvl w:val="0"/>
          <w:numId w:val="6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user creating the audit can:</w:t>
      </w:r>
    </w:p>
    <w:p w14:paraId="0000023D" w14:textId="77777777" w:rsidR="00D12390" w:rsidRDefault="004B6122">
      <w:pPr>
        <w:numPr>
          <w:ilvl w:val="1"/>
          <w:numId w:val="6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Add </w:t>
      </w:r>
      <w:r>
        <w:rPr>
          <w:rFonts w:ascii="Times New Roman" w:eastAsia="Times New Roman" w:hAnsi="Times New Roman" w:cs="Times New Roman"/>
          <w:b/>
          <w:color w:val="000000"/>
          <w:sz w:val="24"/>
          <w:szCs w:val="24"/>
        </w:rPr>
        <w:t>any number of audit questions</w:t>
      </w:r>
      <w:r>
        <w:rPr>
          <w:rFonts w:ascii="Times New Roman" w:eastAsia="Times New Roman" w:hAnsi="Times New Roman" w:cs="Times New Roman"/>
          <w:color w:val="000000"/>
          <w:sz w:val="24"/>
          <w:szCs w:val="24"/>
        </w:rPr>
        <w:t>.</w:t>
      </w:r>
    </w:p>
    <w:p w14:paraId="0000023E" w14:textId="77777777" w:rsidR="00D12390" w:rsidRDefault="004B6122">
      <w:pPr>
        <w:numPr>
          <w:ilvl w:val="1"/>
          <w:numId w:val="6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Attach </w:t>
      </w:r>
      <w:r>
        <w:rPr>
          <w:rFonts w:ascii="Times New Roman" w:eastAsia="Times New Roman" w:hAnsi="Times New Roman" w:cs="Times New Roman"/>
          <w:b/>
          <w:color w:val="000000"/>
          <w:sz w:val="24"/>
          <w:szCs w:val="24"/>
        </w:rPr>
        <w:t>supporting documents or files</w:t>
      </w:r>
      <w:r>
        <w:rPr>
          <w:rFonts w:ascii="Times New Roman" w:eastAsia="Times New Roman" w:hAnsi="Times New Roman" w:cs="Times New Roman"/>
          <w:color w:val="000000"/>
          <w:sz w:val="24"/>
          <w:szCs w:val="24"/>
        </w:rPr>
        <w:t xml:space="preserve"> against each question.</w:t>
      </w:r>
    </w:p>
    <w:p w14:paraId="0000023F" w14:textId="77777777" w:rsidR="00D12390" w:rsidRDefault="004B6122">
      <w:pPr>
        <w:numPr>
          <w:ilvl w:val="0"/>
          <w:numId w:val="6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These questions will later be answered by the selected auditees.</w:t>
      </w:r>
    </w:p>
    <w:p w14:paraId="00000240" w14:textId="77777777" w:rsidR="00D12390" w:rsidRDefault="004B6122">
      <w:pPr>
        <w:pStyle w:val="Heading3"/>
      </w:pPr>
      <w:bookmarkStart w:id="64" w:name="_Toc209624761"/>
      <w:r>
        <w:t>4. Checklist Completion</w:t>
      </w:r>
      <w:bookmarkEnd w:id="64"/>
    </w:p>
    <w:p w14:paraId="00000241" w14:textId="77777777" w:rsidR="00D12390" w:rsidRDefault="004B6122">
      <w:pPr>
        <w:numPr>
          <w:ilvl w:val="0"/>
          <w:numId w:val="7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Selected auditees must answer the audit questions in the </w:t>
      </w:r>
      <w:r>
        <w:rPr>
          <w:rFonts w:ascii="Times New Roman" w:eastAsia="Times New Roman" w:hAnsi="Times New Roman" w:cs="Times New Roman"/>
          <w:b/>
          <w:color w:val="000000"/>
          <w:sz w:val="24"/>
          <w:szCs w:val="24"/>
        </w:rPr>
        <w:t>Complete Checklist Tab</w:t>
      </w:r>
      <w:r>
        <w:rPr>
          <w:rFonts w:ascii="Times New Roman" w:eastAsia="Times New Roman" w:hAnsi="Times New Roman" w:cs="Times New Roman"/>
          <w:color w:val="000000"/>
          <w:sz w:val="24"/>
          <w:szCs w:val="24"/>
        </w:rPr>
        <w:t>.</w:t>
      </w:r>
    </w:p>
    <w:p w14:paraId="00000242" w14:textId="77777777" w:rsidR="00D12390" w:rsidRDefault="004B6122">
      <w:pPr>
        <w:numPr>
          <w:ilvl w:val="0"/>
          <w:numId w:val="7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For each question, a </w:t>
      </w:r>
      <w:r>
        <w:rPr>
          <w:rFonts w:ascii="Times New Roman" w:eastAsia="Times New Roman" w:hAnsi="Times New Roman" w:cs="Times New Roman"/>
          <w:b/>
          <w:color w:val="000000"/>
          <w:sz w:val="24"/>
          <w:szCs w:val="24"/>
        </w:rPr>
        <w:t>chat option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is available to enable communication between the </w:t>
      </w:r>
      <w:r>
        <w:rPr>
          <w:rFonts w:ascii="Times New Roman" w:eastAsia="Times New Roman" w:hAnsi="Times New Roman" w:cs="Times New Roman"/>
          <w:b/>
          <w:color w:val="000000"/>
          <w:sz w:val="24"/>
          <w:szCs w:val="24"/>
        </w:rPr>
        <w:t>Auditee and Auditor</w:t>
      </w:r>
      <w:r>
        <w:rPr>
          <w:rFonts w:ascii="Times New Roman" w:eastAsia="Times New Roman" w:hAnsi="Times New Roman" w:cs="Times New Roman"/>
          <w:color w:val="000000"/>
          <w:sz w:val="24"/>
          <w:szCs w:val="24"/>
        </w:rPr>
        <w:t xml:space="preserve"> in case of clarifications or doubts.</w:t>
      </w:r>
    </w:p>
    <w:p w14:paraId="00000243" w14:textId="77777777" w:rsidR="00D12390" w:rsidRDefault="004B6122">
      <w:pPr>
        <w:numPr>
          <w:ilvl w:val="0"/>
          <w:numId w:val="7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The </w:t>
      </w:r>
      <w:r>
        <w:rPr>
          <w:rFonts w:ascii="Times New Roman" w:eastAsia="Times New Roman" w:hAnsi="Times New Roman" w:cs="Times New Roman"/>
          <w:b/>
          <w:color w:val="000000"/>
          <w:sz w:val="24"/>
          <w:szCs w:val="24"/>
        </w:rPr>
        <w:t>Auditor</w:t>
      </w:r>
      <w:r>
        <w:rPr>
          <w:rFonts w:ascii="Times New Roman" w:eastAsia="Times New Roman" w:hAnsi="Times New Roman" w:cs="Times New Roman"/>
          <w:color w:val="000000"/>
          <w:sz w:val="24"/>
          <w:szCs w:val="24"/>
        </w:rPr>
        <w:t xml:space="preserve"> will also review the responses from the same tab.</w:t>
      </w:r>
    </w:p>
    <w:p w14:paraId="00000244" w14:textId="77777777" w:rsidR="00D12390" w:rsidRDefault="004B6122">
      <w:pPr>
        <w:pStyle w:val="Heading3"/>
      </w:pPr>
      <w:bookmarkStart w:id="65" w:name="_Toc209624762"/>
      <w:r>
        <w:t>5. Answer Review &amp; Approval</w:t>
      </w:r>
      <w:bookmarkEnd w:id="65"/>
    </w:p>
    <w:p w14:paraId="00000245" w14:textId="77777777" w:rsidR="00D12390" w:rsidRDefault="004B6122">
      <w:pPr>
        <w:numPr>
          <w:ilvl w:val="0"/>
          <w:numId w:val="7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Once the Auditor is satisfied with an answer, they will:</w:t>
      </w:r>
    </w:p>
    <w:p w14:paraId="00000246" w14:textId="77777777" w:rsidR="00D12390" w:rsidRDefault="004B6122">
      <w:pPr>
        <w:numPr>
          <w:ilvl w:val="1"/>
          <w:numId w:val="7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Provide a </w:t>
      </w:r>
      <w:r>
        <w:rPr>
          <w:rFonts w:ascii="Times New Roman" w:eastAsia="Times New Roman" w:hAnsi="Times New Roman" w:cs="Times New Roman"/>
          <w:b/>
          <w:color w:val="000000"/>
          <w:sz w:val="24"/>
          <w:szCs w:val="24"/>
        </w:rPr>
        <w:t>Remark</w:t>
      </w:r>
      <w:r>
        <w:rPr>
          <w:rFonts w:ascii="Times New Roman" w:eastAsia="Times New Roman" w:hAnsi="Times New Roman" w:cs="Times New Roman"/>
          <w:color w:val="000000"/>
          <w:sz w:val="24"/>
          <w:szCs w:val="24"/>
        </w:rPr>
        <w:t>.</w:t>
      </w:r>
    </w:p>
    <w:p w14:paraId="00000247" w14:textId="77777777" w:rsidR="00D12390" w:rsidRDefault="004B6122">
      <w:pPr>
        <w:numPr>
          <w:ilvl w:val="1"/>
          <w:numId w:val="7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Mark the </w:t>
      </w:r>
      <w:r>
        <w:rPr>
          <w:rFonts w:ascii="Times New Roman" w:eastAsia="Times New Roman" w:hAnsi="Times New Roman" w:cs="Times New Roman"/>
          <w:b/>
          <w:color w:val="000000"/>
          <w:sz w:val="24"/>
          <w:szCs w:val="24"/>
        </w:rPr>
        <w:t>Status</w:t>
      </w:r>
      <w:r>
        <w:rPr>
          <w:rFonts w:ascii="Times New Roman" w:eastAsia="Times New Roman" w:hAnsi="Times New Roman" w:cs="Times New Roman"/>
          <w:color w:val="000000"/>
          <w:sz w:val="24"/>
          <w:szCs w:val="24"/>
        </w:rPr>
        <w:t xml:space="preserve"> of the question (e.g., Confirmative / Non-Confirmative).</w:t>
      </w:r>
    </w:p>
    <w:p w14:paraId="00000248" w14:textId="77777777" w:rsidR="00D12390" w:rsidRDefault="004B6122">
      <w:pPr>
        <w:numPr>
          <w:ilvl w:val="0"/>
          <w:numId w:val="7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After the status is marked, the </w:t>
      </w:r>
      <w:r>
        <w:rPr>
          <w:rFonts w:ascii="Times New Roman" w:eastAsia="Times New Roman" w:hAnsi="Times New Roman" w:cs="Times New Roman"/>
          <w:b/>
          <w:color w:val="000000"/>
          <w:sz w:val="24"/>
          <w:szCs w:val="24"/>
        </w:rPr>
        <w:t>chat option for that question is disabled</w:t>
      </w:r>
      <w:r>
        <w:rPr>
          <w:rFonts w:ascii="Times New Roman" w:eastAsia="Times New Roman" w:hAnsi="Times New Roman" w:cs="Times New Roman"/>
          <w:color w:val="000000"/>
          <w:sz w:val="24"/>
          <w:szCs w:val="24"/>
        </w:rPr>
        <w:t>, preventing further discussion.</w:t>
      </w:r>
    </w:p>
    <w:p w14:paraId="00000249" w14:textId="77777777" w:rsidR="00D12390" w:rsidRDefault="004B6122">
      <w:pPr>
        <w:pStyle w:val="Heading3"/>
      </w:pPr>
      <w:bookmarkStart w:id="66" w:name="_Toc209624763"/>
      <w:r>
        <w:t>6.</w:t>
      </w:r>
      <w:r>
        <w:t xml:space="preserve"> Audit Summary</w:t>
      </w:r>
      <w:bookmarkEnd w:id="66"/>
    </w:p>
    <w:p w14:paraId="0000024A" w14:textId="77777777" w:rsidR="00D12390" w:rsidRDefault="004B6122">
      <w:pPr>
        <w:numPr>
          <w:ilvl w:val="0"/>
          <w:numId w:val="7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b/>
          <w:color w:val="000000"/>
          <w:sz w:val="24"/>
          <w:szCs w:val="24"/>
        </w:rPr>
        <w:t>Audit Summary</w:t>
      </w:r>
      <w:r>
        <w:rPr>
          <w:rFonts w:ascii="Times New Roman" w:eastAsia="Times New Roman" w:hAnsi="Times New Roman" w:cs="Times New Roman"/>
          <w:color w:val="000000"/>
          <w:sz w:val="24"/>
          <w:szCs w:val="24"/>
        </w:rPr>
        <w:t>, users can:</w:t>
      </w:r>
    </w:p>
    <w:p w14:paraId="0000024B" w14:textId="77777777" w:rsidR="00D12390" w:rsidRDefault="004B6122">
      <w:pPr>
        <w:numPr>
          <w:ilvl w:val="1"/>
          <w:numId w:val="7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Search audits by </w:t>
      </w:r>
      <w:r>
        <w:rPr>
          <w:rFonts w:ascii="Times New Roman" w:eastAsia="Times New Roman" w:hAnsi="Times New Roman" w:cs="Times New Roman"/>
          <w:b/>
          <w:color w:val="000000"/>
          <w:sz w:val="24"/>
          <w:szCs w:val="24"/>
        </w:rPr>
        <w:t>title</w:t>
      </w:r>
      <w:r>
        <w:rPr>
          <w:rFonts w:ascii="Times New Roman" w:eastAsia="Times New Roman" w:hAnsi="Times New Roman" w:cs="Times New Roman"/>
          <w:color w:val="000000"/>
          <w:sz w:val="24"/>
          <w:szCs w:val="24"/>
        </w:rPr>
        <w:t>.</w:t>
      </w:r>
    </w:p>
    <w:p w14:paraId="0000024C" w14:textId="77777777" w:rsidR="00D12390" w:rsidRDefault="004B6122">
      <w:pPr>
        <w:numPr>
          <w:ilvl w:val="1"/>
          <w:numId w:val="7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Select an </w:t>
      </w:r>
      <w:r>
        <w:rPr>
          <w:rFonts w:ascii="Times New Roman" w:eastAsia="Times New Roman" w:hAnsi="Times New Roman" w:cs="Times New Roman"/>
          <w:b/>
          <w:color w:val="000000"/>
          <w:sz w:val="24"/>
          <w:szCs w:val="24"/>
        </w:rPr>
        <w:t>Auditee’s name</w:t>
      </w:r>
      <w:r>
        <w:rPr>
          <w:rFonts w:ascii="Times New Roman" w:eastAsia="Times New Roman" w:hAnsi="Times New Roman" w:cs="Times New Roman"/>
          <w:color w:val="000000"/>
          <w:sz w:val="24"/>
          <w:szCs w:val="24"/>
        </w:rPr>
        <w:t xml:space="preserve"> to view detailed audit records.</w:t>
      </w:r>
    </w:p>
    <w:p w14:paraId="0000024D" w14:textId="77777777" w:rsidR="00D12390" w:rsidRDefault="004B6122">
      <w:pPr>
        <w:numPr>
          <w:ilvl w:val="0"/>
          <w:numId w:val="7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Upon selection, the </w:t>
      </w:r>
      <w:r>
        <w:rPr>
          <w:rFonts w:ascii="Times New Roman" w:eastAsia="Times New Roman" w:hAnsi="Times New Roman" w:cs="Times New Roman"/>
          <w:b/>
          <w:color w:val="000000"/>
          <w:sz w:val="24"/>
          <w:szCs w:val="24"/>
        </w:rPr>
        <w:t>Audit Details</w:t>
      </w:r>
      <w:r>
        <w:rPr>
          <w:rFonts w:ascii="Times New Roman" w:eastAsia="Times New Roman" w:hAnsi="Times New Roman" w:cs="Times New Roman"/>
          <w:color w:val="000000"/>
          <w:sz w:val="24"/>
          <w:szCs w:val="24"/>
        </w:rPr>
        <w:t xml:space="preserve"> are displayed.</w:t>
      </w:r>
    </w:p>
    <w:p w14:paraId="0000024E" w14:textId="77777777" w:rsidR="00D12390" w:rsidRDefault="004B6122">
      <w:pPr>
        <w:numPr>
          <w:ilvl w:val="0"/>
          <w:numId w:val="7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All auditees are shown in a </w:t>
      </w:r>
      <w:r>
        <w:rPr>
          <w:rFonts w:ascii="Times New Roman" w:eastAsia="Times New Roman" w:hAnsi="Times New Roman" w:cs="Times New Roman"/>
          <w:b/>
          <w:color w:val="000000"/>
          <w:sz w:val="24"/>
          <w:szCs w:val="24"/>
        </w:rPr>
        <w:t>table with an Action Column</w:t>
      </w:r>
      <w:r>
        <w:rPr>
          <w:rFonts w:ascii="Times New Roman" w:eastAsia="Times New Roman" w:hAnsi="Times New Roman" w:cs="Times New Roman"/>
          <w:color w:val="000000"/>
          <w:sz w:val="24"/>
          <w:szCs w:val="24"/>
        </w:rPr>
        <w:t xml:space="preserve">, where they can be marked as </w:t>
      </w:r>
      <w:r>
        <w:rPr>
          <w:rFonts w:ascii="Times New Roman" w:eastAsia="Times New Roman" w:hAnsi="Times New Roman" w:cs="Times New Roman"/>
          <w:b/>
          <w:color w:val="000000"/>
          <w:sz w:val="24"/>
          <w:szCs w:val="24"/>
        </w:rPr>
        <w:t>Interviewed</w:t>
      </w:r>
      <w:r>
        <w:rPr>
          <w:rFonts w:ascii="Times New Roman" w:eastAsia="Times New Roman" w:hAnsi="Times New Roman" w:cs="Times New Roman"/>
          <w:color w:val="000000"/>
          <w:sz w:val="24"/>
          <w:szCs w:val="24"/>
        </w:rPr>
        <w:t>.</w:t>
      </w:r>
    </w:p>
    <w:p w14:paraId="0000024F" w14:textId="77777777" w:rsidR="00D12390" w:rsidRDefault="004B6122">
      <w:pPr>
        <w:pStyle w:val="Heading3"/>
      </w:pPr>
      <w:bookmarkStart w:id="67" w:name="_Toc209624764"/>
      <w:r>
        <w:t>7. Non-Confirmative Tracking</w:t>
      </w:r>
      <w:bookmarkEnd w:id="67"/>
    </w:p>
    <w:p w14:paraId="00000250" w14:textId="77777777" w:rsidR="00D12390" w:rsidRDefault="004B6122">
      <w:pPr>
        <w:numPr>
          <w:ilvl w:val="0"/>
          <w:numId w:val="7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All audit questions marked with </w:t>
      </w:r>
      <w:r>
        <w:rPr>
          <w:rFonts w:ascii="Times New Roman" w:eastAsia="Times New Roman" w:hAnsi="Times New Roman" w:cs="Times New Roman"/>
          <w:b/>
          <w:color w:val="000000"/>
          <w:sz w:val="24"/>
          <w:szCs w:val="24"/>
        </w:rPr>
        <w:t>Non-Confirmative status</w:t>
      </w:r>
      <w:r>
        <w:rPr>
          <w:rFonts w:ascii="Times New Roman" w:eastAsia="Times New Roman" w:hAnsi="Times New Roman" w:cs="Times New Roman"/>
          <w:color w:val="000000"/>
          <w:sz w:val="24"/>
          <w:szCs w:val="24"/>
        </w:rPr>
        <w:t xml:space="preserve"> will be displayed in the </w:t>
      </w:r>
      <w:r>
        <w:rPr>
          <w:rFonts w:ascii="Times New Roman" w:eastAsia="Times New Roman" w:hAnsi="Times New Roman" w:cs="Times New Roman"/>
          <w:b/>
          <w:color w:val="000000"/>
          <w:sz w:val="24"/>
          <w:szCs w:val="24"/>
        </w:rPr>
        <w:t>Confirmative Tab</w:t>
      </w:r>
      <w:r>
        <w:rPr>
          <w:rFonts w:ascii="Times New Roman" w:eastAsia="Times New Roman" w:hAnsi="Times New Roman" w:cs="Times New Roman"/>
          <w:color w:val="000000"/>
          <w:sz w:val="24"/>
          <w:szCs w:val="24"/>
        </w:rPr>
        <w:t xml:space="preserve"> for tracking and corrective action.</w:t>
      </w:r>
    </w:p>
    <w:p w14:paraId="00000251" w14:textId="77777777" w:rsidR="00D12390" w:rsidRDefault="004B6122">
      <w:pPr>
        <w:pStyle w:val="Heading3"/>
      </w:pPr>
      <w:bookmarkStart w:id="68" w:name="_Toc209624765"/>
      <w:r>
        <w:t>8. Audit Gap Analysis</w:t>
      </w:r>
      <w:bookmarkEnd w:id="68"/>
    </w:p>
    <w:p w14:paraId="00000252" w14:textId="77777777" w:rsidR="00D12390" w:rsidRDefault="004B6122">
      <w:pPr>
        <w:numPr>
          <w:ilvl w:val="0"/>
          <w:numId w:val="7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Audit Gap Section</w:t>
      </w:r>
      <w:r>
        <w:rPr>
          <w:rFonts w:ascii="Times New Roman" w:eastAsia="Times New Roman" w:hAnsi="Times New Roman" w:cs="Times New Roman"/>
          <w:color w:val="000000"/>
          <w:sz w:val="24"/>
          <w:szCs w:val="24"/>
        </w:rPr>
        <w:t xml:space="preserve"> shows all pending work within the selected:</w:t>
      </w:r>
    </w:p>
    <w:p w14:paraId="00000253" w14:textId="77777777" w:rsidR="00D12390" w:rsidRDefault="004B6122">
      <w:pPr>
        <w:numPr>
          <w:ilvl w:val="1"/>
          <w:numId w:val="7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Module</w:t>
      </w:r>
    </w:p>
    <w:p w14:paraId="00000254" w14:textId="77777777" w:rsidR="00D12390" w:rsidRDefault="004B6122">
      <w:pPr>
        <w:numPr>
          <w:ilvl w:val="1"/>
          <w:numId w:val="7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w:t>
      </w:r>
    </w:p>
    <w:p w14:paraId="00000255" w14:textId="77777777" w:rsidR="00D12390" w:rsidRDefault="004B6122">
      <w:pPr>
        <w:numPr>
          <w:ilvl w:val="1"/>
          <w:numId w:val="7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Date range of QC</w:t>
      </w:r>
    </w:p>
    <w:p w14:paraId="00000256" w14:textId="77777777" w:rsidR="00D12390" w:rsidRDefault="004B6122">
      <w:pPr>
        <w:numPr>
          <w:ilvl w:val="0"/>
          <w:numId w:val="7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redirect button</w:t>
      </w:r>
      <w:r>
        <w:rPr>
          <w:rFonts w:ascii="Times New Roman" w:eastAsia="Times New Roman" w:hAnsi="Times New Roman" w:cs="Times New Roman"/>
          <w:color w:val="000000"/>
          <w:sz w:val="24"/>
          <w:szCs w:val="24"/>
        </w:rPr>
        <w:t xml:space="preserve"> is provided within the table to take the user directly to the respective module where the pending work exists.</w:t>
      </w:r>
    </w:p>
    <w:p w14:paraId="00000257"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58" w14:textId="77777777" w:rsidR="00D12390" w:rsidRDefault="004B6122" w:rsidP="003F3AD1">
      <w:pPr>
        <w:pStyle w:val="Heading1"/>
        <w:jc w:val="center"/>
      </w:pPr>
      <w:bookmarkStart w:id="69" w:name="_Toc209624766"/>
      <w:r>
        <w:t>CheckList</w:t>
      </w:r>
      <w:bookmarkEnd w:id="69"/>
    </w:p>
    <w:p w14:paraId="00000259" w14:textId="77777777" w:rsidR="00D12390" w:rsidRDefault="004B6122">
      <w:pPr>
        <w:pStyle w:val="Heading2"/>
      </w:pPr>
      <w:bookmarkStart w:id="70" w:name="_bt27x6rh5q9q" w:colFirst="0" w:colLast="0"/>
      <w:bookmarkStart w:id="71" w:name="_Toc209624767"/>
      <w:bookmarkEnd w:id="70"/>
      <w:r>
        <w:t>Checklist Management</w:t>
      </w:r>
      <w:bookmarkEnd w:id="71"/>
      <w:r>
        <w:tab/>
      </w:r>
    </w:p>
    <w:p w14:paraId="0000025A" w14:textId="77777777" w:rsidR="00D12390" w:rsidRDefault="004B6122">
      <w:pPr>
        <w:pStyle w:val="Heading3"/>
      </w:pPr>
      <w:bookmarkStart w:id="72" w:name="_Toc209624768"/>
      <w:r>
        <w:t>1. Checklist Plan Creation</w:t>
      </w:r>
      <w:bookmarkEnd w:id="72"/>
    </w:p>
    <w:p w14:paraId="0000025B" w14:textId="77777777" w:rsidR="00D12390" w:rsidRDefault="004B6122">
      <w:pPr>
        <w:numPr>
          <w:ilvl w:val="0"/>
          <w:numId w:val="7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Checklist plans are generated automatically based on the </w:t>
      </w:r>
      <w:r>
        <w:rPr>
          <w:rFonts w:ascii="Times New Roman" w:eastAsia="Times New Roman" w:hAnsi="Times New Roman" w:cs="Times New Roman"/>
          <w:b/>
          <w:color w:val="000000"/>
          <w:sz w:val="24"/>
          <w:szCs w:val="24"/>
        </w:rPr>
        <w:t>periodicity</w:t>
      </w:r>
      <w:r>
        <w:rPr>
          <w:rFonts w:ascii="Times New Roman" w:eastAsia="Times New Roman" w:hAnsi="Times New Roman" w:cs="Times New Roman"/>
          <w:color w:val="000000"/>
          <w:sz w:val="24"/>
          <w:szCs w:val="24"/>
        </w:rPr>
        <w:t xml:space="preserve"> defined in the </w:t>
      </w:r>
      <w:r>
        <w:rPr>
          <w:rFonts w:ascii="Times New Roman" w:eastAsia="Times New Roman" w:hAnsi="Times New Roman" w:cs="Times New Roman"/>
          <w:b/>
          <w:color w:val="000000"/>
          <w:sz w:val="24"/>
          <w:szCs w:val="24"/>
        </w:rPr>
        <w:t>Checklist Tab</w:t>
      </w:r>
      <w:r>
        <w:rPr>
          <w:rFonts w:ascii="Times New Roman" w:eastAsia="Times New Roman" w:hAnsi="Times New Roman" w:cs="Times New Roman"/>
          <w:color w:val="000000"/>
          <w:sz w:val="24"/>
          <w:szCs w:val="24"/>
        </w:rPr>
        <w:t xml:space="preserve"> of the Asset Module.</w:t>
      </w:r>
    </w:p>
    <w:p w14:paraId="0000025C" w14:textId="77777777" w:rsidR="00D12390" w:rsidRDefault="004B6122">
      <w:pPr>
        <w:numPr>
          <w:ilvl w:val="0"/>
          <w:numId w:val="7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Each asset will have its own checklist plan created according to the configured schedule</w:t>
      </w:r>
      <w:r>
        <w:rPr>
          <w:rFonts w:ascii="Times New Roman" w:eastAsia="Times New Roman" w:hAnsi="Times New Roman" w:cs="Times New Roman"/>
          <w:color w:val="000000"/>
          <w:sz w:val="24"/>
          <w:szCs w:val="24"/>
        </w:rPr>
        <w:t xml:space="preserve"> (e.g., daily, weekly, monthly).</w:t>
      </w:r>
    </w:p>
    <w:p w14:paraId="0000025D" w14:textId="77777777" w:rsidR="00D12390" w:rsidRDefault="004B6122">
      <w:pPr>
        <w:pStyle w:val="Heading3"/>
      </w:pPr>
      <w:bookmarkStart w:id="73" w:name="_Toc209624769"/>
      <w:r>
        <w:t>2. Question Assignment</w:t>
      </w:r>
      <w:bookmarkEnd w:id="73"/>
    </w:p>
    <w:p w14:paraId="0000025E" w14:textId="77777777" w:rsidR="00D12390" w:rsidRDefault="004B6122">
      <w:pPr>
        <w:numPr>
          <w:ilvl w:val="0"/>
          <w:numId w:val="7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For each checklist plan, individual </w:t>
      </w:r>
      <w:r>
        <w:rPr>
          <w:rFonts w:ascii="Times New Roman" w:eastAsia="Times New Roman" w:hAnsi="Times New Roman" w:cs="Times New Roman"/>
          <w:b/>
          <w:color w:val="000000"/>
          <w:sz w:val="24"/>
          <w:szCs w:val="24"/>
        </w:rPr>
        <w:t>questions can be assigned to different users</w:t>
      </w:r>
      <w:r>
        <w:rPr>
          <w:rFonts w:ascii="Times New Roman" w:eastAsia="Times New Roman" w:hAnsi="Times New Roman" w:cs="Times New Roman"/>
          <w:color w:val="000000"/>
          <w:sz w:val="24"/>
          <w:szCs w:val="24"/>
        </w:rPr>
        <w:t>.</w:t>
      </w:r>
    </w:p>
    <w:p w14:paraId="0000025F" w14:textId="77777777" w:rsidR="00D12390" w:rsidRDefault="004B6122">
      <w:pPr>
        <w:numPr>
          <w:ilvl w:val="0"/>
          <w:numId w:val="7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If a user is not explicitly assigned to a question:</w:t>
      </w:r>
    </w:p>
    <w:p w14:paraId="00000260" w14:textId="77777777" w:rsidR="00D12390" w:rsidRDefault="004B6122">
      <w:pPr>
        <w:numPr>
          <w:ilvl w:val="1"/>
          <w:numId w:val="76"/>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lastRenderedPageBreak/>
        <w:t>Any user from the same department</w:t>
      </w:r>
      <w:r>
        <w:rPr>
          <w:rFonts w:ascii="Times New Roman" w:eastAsia="Times New Roman" w:hAnsi="Times New Roman" w:cs="Times New Roman"/>
          <w:color w:val="000000"/>
          <w:sz w:val="24"/>
          <w:szCs w:val="24"/>
        </w:rPr>
        <w:t xml:space="preserve"> as the assigned asset will be allowed to answer that question.</w:t>
      </w:r>
    </w:p>
    <w:p w14:paraId="00000261" w14:textId="77777777" w:rsidR="00D12390" w:rsidRDefault="004B6122">
      <w:pPr>
        <w:pStyle w:val="Heading3"/>
      </w:pPr>
      <w:bookmarkStart w:id="74" w:name="_Toc209624770"/>
      <w:r>
        <w:t>3. Checklist Execution</w:t>
      </w:r>
      <w:bookmarkEnd w:id="74"/>
    </w:p>
    <w:p w14:paraId="00000262" w14:textId="77777777" w:rsidR="00D12390" w:rsidRDefault="004B6122">
      <w:pPr>
        <w:numPr>
          <w:ilvl w:val="0"/>
          <w:numId w:val="7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Assigned users (or eligible department users) must answer the checklist questions according to the plan.</w:t>
      </w:r>
    </w:p>
    <w:p w14:paraId="00000263" w14:textId="77777777" w:rsidR="00D12390" w:rsidRDefault="004B6122">
      <w:pPr>
        <w:numPr>
          <w:ilvl w:val="0"/>
          <w:numId w:val="7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Users can upload attachments or provide comments, if required, a</w:t>
      </w:r>
      <w:r>
        <w:rPr>
          <w:rFonts w:ascii="Times New Roman" w:eastAsia="Times New Roman" w:hAnsi="Times New Roman" w:cs="Times New Roman"/>
          <w:color w:val="000000"/>
          <w:sz w:val="24"/>
          <w:szCs w:val="24"/>
        </w:rPr>
        <w:t>s part of their response.</w:t>
      </w:r>
    </w:p>
    <w:p w14:paraId="00000264" w14:textId="77777777" w:rsidR="00D12390" w:rsidRDefault="004B6122">
      <w:pPr>
        <w:pStyle w:val="Heading3"/>
      </w:pPr>
      <w:bookmarkStart w:id="75" w:name="_Toc209624771"/>
      <w:r>
        <w:t>4. History &amp; Tracking</w:t>
      </w:r>
      <w:bookmarkEnd w:id="75"/>
    </w:p>
    <w:p w14:paraId="00000265" w14:textId="77777777" w:rsidR="00D12390" w:rsidRDefault="004B6122">
      <w:pPr>
        <w:numPr>
          <w:ilvl w:val="0"/>
          <w:numId w:val="7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History Section</w:t>
      </w:r>
      <w:r>
        <w:rPr>
          <w:rFonts w:ascii="Times New Roman" w:eastAsia="Times New Roman" w:hAnsi="Times New Roman" w:cs="Times New Roman"/>
          <w:color w:val="000000"/>
          <w:sz w:val="24"/>
          <w:szCs w:val="24"/>
        </w:rPr>
        <w:t xml:space="preserve"> is available to view all previously completed checklist data.</w:t>
      </w:r>
    </w:p>
    <w:p w14:paraId="00000266" w14:textId="77777777" w:rsidR="00D12390" w:rsidRDefault="004B6122">
      <w:pPr>
        <w:numPr>
          <w:ilvl w:val="0"/>
          <w:numId w:val="7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History records include:</w:t>
      </w:r>
    </w:p>
    <w:p w14:paraId="00000267" w14:textId="77777777" w:rsidR="00D12390" w:rsidRDefault="004B6122">
      <w:pPr>
        <w:numPr>
          <w:ilvl w:val="1"/>
          <w:numId w:val="7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Asset details</w:t>
      </w:r>
    </w:p>
    <w:p w14:paraId="00000268" w14:textId="77777777" w:rsidR="00D12390" w:rsidRDefault="004B6122">
      <w:pPr>
        <w:numPr>
          <w:ilvl w:val="1"/>
          <w:numId w:val="7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Checklist questions and responses</w:t>
      </w:r>
    </w:p>
    <w:p w14:paraId="00000269" w14:textId="77777777" w:rsidR="00D12390" w:rsidRDefault="004B6122">
      <w:pPr>
        <w:numPr>
          <w:ilvl w:val="1"/>
          <w:numId w:val="7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User who submitted the response</w:t>
      </w:r>
    </w:p>
    <w:p w14:paraId="0000026A" w14:textId="77777777" w:rsidR="00D12390" w:rsidRDefault="004B6122">
      <w:pPr>
        <w:numPr>
          <w:ilvl w:val="1"/>
          <w:numId w:val="7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Submission date and time</w:t>
      </w:r>
    </w:p>
    <w:p w14:paraId="0000026B" w14:textId="77777777" w:rsidR="00D12390" w:rsidRDefault="004B6122">
      <w:pPr>
        <w:numPr>
          <w:ilvl w:val="0"/>
          <w:numId w:val="7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This allows users and auditors to </w:t>
      </w:r>
      <w:r>
        <w:rPr>
          <w:rFonts w:ascii="Times New Roman" w:eastAsia="Times New Roman" w:hAnsi="Times New Roman" w:cs="Times New Roman"/>
          <w:b/>
          <w:color w:val="000000"/>
          <w:sz w:val="24"/>
          <w:szCs w:val="24"/>
        </w:rPr>
        <w:t>track compliance</w:t>
      </w:r>
      <w:r>
        <w:rPr>
          <w:rFonts w:ascii="Times New Roman" w:eastAsia="Times New Roman" w:hAnsi="Times New Roman" w:cs="Times New Roman"/>
          <w:color w:val="000000"/>
          <w:sz w:val="24"/>
          <w:szCs w:val="24"/>
        </w:rPr>
        <w:t xml:space="preserve"> and review past performance for accountability</w:t>
      </w:r>
    </w:p>
    <w:p w14:paraId="0000026C" w14:textId="77777777" w:rsidR="00D12390" w:rsidRDefault="004B6122">
      <w:pPr>
        <w:pBdr>
          <w:top w:val="nil"/>
          <w:left w:val="nil"/>
          <w:bottom w:val="nil"/>
          <w:right w:val="nil"/>
          <w:between w:val="nil"/>
        </w:pBdr>
        <w:spacing w:line="240" w:lineRule="auto"/>
        <w:rPr>
          <w:rFonts w:ascii="Times New Roman" w:eastAsia="Times New Roman" w:hAnsi="Times New Roman" w:cs="Times New Roman"/>
          <w:b/>
          <w:color w:val="000000"/>
          <w:sz w:val="36"/>
          <w:szCs w:val="36"/>
        </w:rPr>
      </w:pPr>
      <w:r>
        <w:rPr>
          <w:rFonts w:ascii="Times New Roman" w:eastAsia="Times New Roman" w:hAnsi="Times New Roman" w:cs="Times New Roman"/>
          <w:color w:val="000000"/>
          <w:sz w:val="24"/>
          <w:szCs w:val="24"/>
        </w:rPr>
        <w:tab/>
      </w:r>
    </w:p>
    <w:p w14:paraId="0000026D"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b/>
          <w:color w:val="000000"/>
          <w:sz w:val="36"/>
          <w:szCs w:val="36"/>
          <w:u w:val="single"/>
        </w:rPr>
      </w:pPr>
    </w:p>
    <w:p w14:paraId="0000026E" w14:textId="77777777" w:rsidR="00D12390" w:rsidRDefault="00D12390">
      <w:pPr>
        <w:spacing w:after="0" w:line="240" w:lineRule="auto"/>
        <w:rPr>
          <w:color w:val="000000"/>
          <w:sz w:val="28"/>
          <w:szCs w:val="28"/>
        </w:rPr>
      </w:pPr>
    </w:p>
    <w:p w14:paraId="0000026F" w14:textId="77777777" w:rsidR="00D12390" w:rsidRDefault="00D12390">
      <w:pPr>
        <w:spacing w:after="0" w:line="240" w:lineRule="auto"/>
        <w:rPr>
          <w:color w:val="000000"/>
          <w:sz w:val="28"/>
          <w:szCs w:val="28"/>
        </w:rPr>
      </w:pPr>
    </w:p>
    <w:p w14:paraId="00000270" w14:textId="77777777" w:rsidR="00D12390" w:rsidRDefault="00D12390">
      <w:pPr>
        <w:spacing w:after="0" w:line="240" w:lineRule="auto"/>
        <w:rPr>
          <w:color w:val="000000"/>
          <w:sz w:val="28"/>
          <w:szCs w:val="28"/>
        </w:rPr>
      </w:pPr>
    </w:p>
    <w:p w14:paraId="00000271" w14:textId="77777777" w:rsidR="00D12390" w:rsidRDefault="00D12390">
      <w:pPr>
        <w:spacing w:after="0" w:line="240" w:lineRule="auto"/>
        <w:rPr>
          <w:color w:val="000000"/>
          <w:sz w:val="28"/>
          <w:szCs w:val="28"/>
        </w:rPr>
      </w:pPr>
    </w:p>
    <w:p w14:paraId="00000272"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73"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b/>
          <w:color w:val="000000"/>
          <w:sz w:val="28"/>
          <w:szCs w:val="28"/>
          <w:u w:val="single"/>
        </w:rPr>
      </w:pPr>
    </w:p>
    <w:p w14:paraId="00000274"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b/>
          <w:color w:val="000000"/>
          <w:sz w:val="28"/>
          <w:szCs w:val="28"/>
          <w:u w:val="single"/>
        </w:rPr>
      </w:pPr>
    </w:p>
    <w:p w14:paraId="00000275" w14:textId="77777777" w:rsidR="00D12390" w:rsidRDefault="00D12390">
      <w:pPr>
        <w:spacing w:before="280" w:after="280" w:line="240" w:lineRule="auto"/>
        <w:rPr>
          <w:rFonts w:ascii="Times New Roman" w:eastAsia="Times New Roman" w:hAnsi="Times New Roman" w:cs="Times New Roman"/>
          <w:sz w:val="24"/>
          <w:szCs w:val="24"/>
        </w:rPr>
      </w:pPr>
    </w:p>
    <w:p w14:paraId="00000276" w14:textId="77777777" w:rsidR="00D12390" w:rsidRDefault="00D12390">
      <w:pPr>
        <w:spacing w:before="280" w:after="280" w:line="240" w:lineRule="auto"/>
        <w:rPr>
          <w:rFonts w:ascii="Times New Roman" w:eastAsia="Times New Roman" w:hAnsi="Times New Roman" w:cs="Times New Roman"/>
          <w:sz w:val="24"/>
          <w:szCs w:val="24"/>
        </w:rPr>
      </w:pPr>
    </w:p>
    <w:p w14:paraId="00000277" w14:textId="77777777" w:rsidR="00D12390" w:rsidRDefault="00D12390">
      <w:pPr>
        <w:spacing w:before="280" w:after="280" w:line="240" w:lineRule="auto"/>
        <w:rPr>
          <w:rFonts w:ascii="Times New Roman" w:eastAsia="Times New Roman" w:hAnsi="Times New Roman" w:cs="Times New Roman"/>
          <w:sz w:val="24"/>
          <w:szCs w:val="24"/>
        </w:rPr>
      </w:pPr>
    </w:p>
    <w:p w14:paraId="00000278" w14:textId="77777777" w:rsidR="00D12390" w:rsidRDefault="00D12390">
      <w:pPr>
        <w:spacing w:before="280" w:after="280" w:line="240" w:lineRule="auto"/>
        <w:rPr>
          <w:rFonts w:ascii="Times New Roman" w:eastAsia="Times New Roman" w:hAnsi="Times New Roman" w:cs="Times New Roman"/>
          <w:sz w:val="24"/>
          <w:szCs w:val="24"/>
        </w:rPr>
      </w:pPr>
    </w:p>
    <w:p w14:paraId="00000279" w14:textId="77777777" w:rsidR="00D12390" w:rsidRDefault="00D12390">
      <w:pPr>
        <w:spacing w:before="280" w:after="280" w:line="240" w:lineRule="auto"/>
        <w:rPr>
          <w:rFonts w:ascii="Times New Roman" w:eastAsia="Times New Roman" w:hAnsi="Times New Roman" w:cs="Times New Roman"/>
          <w:sz w:val="24"/>
          <w:szCs w:val="24"/>
        </w:rPr>
      </w:pPr>
    </w:p>
    <w:p w14:paraId="0000027A" w14:textId="77777777" w:rsidR="00D12390" w:rsidRDefault="00D123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7B" w14:textId="77777777" w:rsidR="00D12390" w:rsidRDefault="00D12390">
      <w:pPr>
        <w:spacing w:before="280" w:after="280" w:line="240" w:lineRule="auto"/>
        <w:rPr>
          <w:rFonts w:ascii="Times New Roman" w:eastAsia="Times New Roman" w:hAnsi="Times New Roman" w:cs="Times New Roman"/>
          <w:b/>
          <w:sz w:val="27"/>
          <w:szCs w:val="27"/>
        </w:rPr>
      </w:pPr>
    </w:p>
    <w:p w14:paraId="0000027C" w14:textId="77777777" w:rsidR="00D12390" w:rsidRDefault="00D12390"/>
    <w:sectPr w:rsidR="00D12390" w:rsidSect="00453A17">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E51"/>
    <w:multiLevelType w:val="multilevel"/>
    <w:tmpl w:val="6F0474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466937"/>
    <w:multiLevelType w:val="multilevel"/>
    <w:tmpl w:val="55D436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5694A66"/>
    <w:multiLevelType w:val="multilevel"/>
    <w:tmpl w:val="DA6CDD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7713BCC"/>
    <w:multiLevelType w:val="multilevel"/>
    <w:tmpl w:val="80F48B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7D2438C"/>
    <w:multiLevelType w:val="multilevel"/>
    <w:tmpl w:val="046843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8567980"/>
    <w:multiLevelType w:val="multilevel"/>
    <w:tmpl w:val="DF22B6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B12654D"/>
    <w:multiLevelType w:val="multilevel"/>
    <w:tmpl w:val="173A6C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CFF3AE6"/>
    <w:multiLevelType w:val="multilevel"/>
    <w:tmpl w:val="83EA15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E033AC0"/>
    <w:multiLevelType w:val="multilevel"/>
    <w:tmpl w:val="51F232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C1615"/>
    <w:multiLevelType w:val="multilevel"/>
    <w:tmpl w:val="C7D491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E7674BB"/>
    <w:multiLevelType w:val="multilevel"/>
    <w:tmpl w:val="02C82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F3E756F"/>
    <w:multiLevelType w:val="multilevel"/>
    <w:tmpl w:val="E230C8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15053BA"/>
    <w:multiLevelType w:val="multilevel"/>
    <w:tmpl w:val="B20286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2C07D1F"/>
    <w:multiLevelType w:val="multilevel"/>
    <w:tmpl w:val="B7F60E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13055226"/>
    <w:multiLevelType w:val="multilevel"/>
    <w:tmpl w:val="7958CB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3EB4B07"/>
    <w:multiLevelType w:val="multilevel"/>
    <w:tmpl w:val="41604E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6C23C41"/>
    <w:multiLevelType w:val="multilevel"/>
    <w:tmpl w:val="79042A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76B1502"/>
    <w:multiLevelType w:val="multilevel"/>
    <w:tmpl w:val="566E3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8937616"/>
    <w:multiLevelType w:val="multilevel"/>
    <w:tmpl w:val="15E450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1BE14073"/>
    <w:multiLevelType w:val="multilevel"/>
    <w:tmpl w:val="6720D4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C8303EA"/>
    <w:multiLevelType w:val="multilevel"/>
    <w:tmpl w:val="B43042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E142427"/>
    <w:multiLevelType w:val="multilevel"/>
    <w:tmpl w:val="6EDC86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EDA3641"/>
    <w:multiLevelType w:val="multilevel"/>
    <w:tmpl w:val="1FD8F2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1033141"/>
    <w:multiLevelType w:val="multilevel"/>
    <w:tmpl w:val="A7B08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22247BEC"/>
    <w:multiLevelType w:val="multilevel"/>
    <w:tmpl w:val="E05EF0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2DE4B80"/>
    <w:multiLevelType w:val="multilevel"/>
    <w:tmpl w:val="5A141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25D51749"/>
    <w:multiLevelType w:val="multilevel"/>
    <w:tmpl w:val="199A6A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269568B0"/>
    <w:multiLevelType w:val="multilevel"/>
    <w:tmpl w:val="0E16AE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A105199"/>
    <w:multiLevelType w:val="multilevel"/>
    <w:tmpl w:val="5748D3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C3527D9"/>
    <w:multiLevelType w:val="multilevel"/>
    <w:tmpl w:val="D9369A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2F482958"/>
    <w:multiLevelType w:val="multilevel"/>
    <w:tmpl w:val="9F3EAE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4501182"/>
    <w:multiLevelType w:val="multilevel"/>
    <w:tmpl w:val="A314C8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3489290E"/>
    <w:multiLevelType w:val="multilevel"/>
    <w:tmpl w:val="91F600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684216A"/>
    <w:multiLevelType w:val="multilevel"/>
    <w:tmpl w:val="37704D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3A103630"/>
    <w:multiLevelType w:val="multilevel"/>
    <w:tmpl w:val="147AD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3D6D2C1F"/>
    <w:multiLevelType w:val="multilevel"/>
    <w:tmpl w:val="AC8C26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E921903"/>
    <w:multiLevelType w:val="multilevel"/>
    <w:tmpl w:val="63485C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3F0566D2"/>
    <w:multiLevelType w:val="multilevel"/>
    <w:tmpl w:val="B63479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3FD060E9"/>
    <w:multiLevelType w:val="multilevel"/>
    <w:tmpl w:val="49E408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4112225E"/>
    <w:multiLevelType w:val="multilevel"/>
    <w:tmpl w:val="59A22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42C96160"/>
    <w:multiLevelType w:val="multilevel"/>
    <w:tmpl w:val="DC2657B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44995516"/>
    <w:multiLevelType w:val="multilevel"/>
    <w:tmpl w:val="FC76F2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459E1257"/>
    <w:multiLevelType w:val="multilevel"/>
    <w:tmpl w:val="A3CC7C5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477C36BF"/>
    <w:multiLevelType w:val="multilevel"/>
    <w:tmpl w:val="DEAAAC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4A6704B1"/>
    <w:multiLevelType w:val="multilevel"/>
    <w:tmpl w:val="66FE8C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4AB67392"/>
    <w:multiLevelType w:val="multilevel"/>
    <w:tmpl w:val="EAAEC1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4D0E657A"/>
    <w:multiLevelType w:val="multilevel"/>
    <w:tmpl w:val="A7084C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4FE67CCF"/>
    <w:multiLevelType w:val="multilevel"/>
    <w:tmpl w:val="BAB648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51AE4881"/>
    <w:multiLevelType w:val="multilevel"/>
    <w:tmpl w:val="82B851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52892157"/>
    <w:multiLevelType w:val="multilevel"/>
    <w:tmpl w:val="9E36FB8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53553171"/>
    <w:multiLevelType w:val="multilevel"/>
    <w:tmpl w:val="F8E046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558804EF"/>
    <w:multiLevelType w:val="multilevel"/>
    <w:tmpl w:val="D4241B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565A768D"/>
    <w:multiLevelType w:val="multilevel"/>
    <w:tmpl w:val="A22620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57384E02"/>
    <w:multiLevelType w:val="multilevel"/>
    <w:tmpl w:val="CB806F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59711682"/>
    <w:multiLevelType w:val="multilevel"/>
    <w:tmpl w:val="40DA7B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59D17F22"/>
    <w:multiLevelType w:val="multilevel"/>
    <w:tmpl w:val="1B4214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5B034E08"/>
    <w:multiLevelType w:val="multilevel"/>
    <w:tmpl w:val="9A8A3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5B366321"/>
    <w:multiLevelType w:val="multilevel"/>
    <w:tmpl w:val="902A0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5C144299"/>
    <w:multiLevelType w:val="multilevel"/>
    <w:tmpl w:val="2E3ABA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5C3246CE"/>
    <w:multiLevelType w:val="multilevel"/>
    <w:tmpl w:val="3D683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5C644028"/>
    <w:multiLevelType w:val="multilevel"/>
    <w:tmpl w:val="10201F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607F2B4E"/>
    <w:multiLevelType w:val="multilevel"/>
    <w:tmpl w:val="0902E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60F43916"/>
    <w:multiLevelType w:val="multilevel"/>
    <w:tmpl w:val="630E66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613751A5"/>
    <w:multiLevelType w:val="multilevel"/>
    <w:tmpl w:val="C58049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62077127"/>
    <w:multiLevelType w:val="multilevel"/>
    <w:tmpl w:val="8E6AEC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62540A29"/>
    <w:multiLevelType w:val="multilevel"/>
    <w:tmpl w:val="0B5654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62C5622C"/>
    <w:multiLevelType w:val="multilevel"/>
    <w:tmpl w:val="E8C8F6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64C47728"/>
    <w:multiLevelType w:val="multilevel"/>
    <w:tmpl w:val="02AA6FC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66936085"/>
    <w:multiLevelType w:val="multilevel"/>
    <w:tmpl w:val="45C4BB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675859D4"/>
    <w:multiLevelType w:val="multilevel"/>
    <w:tmpl w:val="DA300D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6C9F6DF6"/>
    <w:multiLevelType w:val="multilevel"/>
    <w:tmpl w:val="67FEDD4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6D7738E9"/>
    <w:multiLevelType w:val="multilevel"/>
    <w:tmpl w:val="1D84AB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6D981DC7"/>
    <w:multiLevelType w:val="multilevel"/>
    <w:tmpl w:val="0598E9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6EED53F6"/>
    <w:multiLevelType w:val="multilevel"/>
    <w:tmpl w:val="B28295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15:restartNumberingAfterBreak="0">
    <w:nsid w:val="75D71D45"/>
    <w:multiLevelType w:val="multilevel"/>
    <w:tmpl w:val="3E629E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762246DF"/>
    <w:multiLevelType w:val="multilevel"/>
    <w:tmpl w:val="292E37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76526A09"/>
    <w:multiLevelType w:val="multilevel"/>
    <w:tmpl w:val="452E50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770A7DAF"/>
    <w:multiLevelType w:val="multilevel"/>
    <w:tmpl w:val="01F2FE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BF54292"/>
    <w:multiLevelType w:val="multilevel"/>
    <w:tmpl w:val="56BA76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15:restartNumberingAfterBreak="0">
    <w:nsid w:val="7BF949AA"/>
    <w:multiLevelType w:val="multilevel"/>
    <w:tmpl w:val="758638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3"/>
  </w:num>
  <w:num w:numId="2">
    <w:abstractNumId w:val="78"/>
  </w:num>
  <w:num w:numId="3">
    <w:abstractNumId w:val="22"/>
  </w:num>
  <w:num w:numId="4">
    <w:abstractNumId w:val="60"/>
  </w:num>
  <w:num w:numId="5">
    <w:abstractNumId w:val="7"/>
  </w:num>
  <w:num w:numId="6">
    <w:abstractNumId w:val="18"/>
  </w:num>
  <w:num w:numId="7">
    <w:abstractNumId w:val="72"/>
  </w:num>
  <w:num w:numId="8">
    <w:abstractNumId w:val="50"/>
  </w:num>
  <w:num w:numId="9">
    <w:abstractNumId w:val="25"/>
  </w:num>
  <w:num w:numId="10">
    <w:abstractNumId w:val="5"/>
  </w:num>
  <w:num w:numId="11">
    <w:abstractNumId w:val="9"/>
  </w:num>
  <w:num w:numId="12">
    <w:abstractNumId w:val="61"/>
  </w:num>
  <w:num w:numId="13">
    <w:abstractNumId w:val="58"/>
  </w:num>
  <w:num w:numId="14">
    <w:abstractNumId w:val="26"/>
  </w:num>
  <w:num w:numId="15">
    <w:abstractNumId w:val="11"/>
  </w:num>
  <w:num w:numId="16">
    <w:abstractNumId w:val="56"/>
  </w:num>
  <w:num w:numId="17">
    <w:abstractNumId w:val="3"/>
  </w:num>
  <w:num w:numId="18">
    <w:abstractNumId w:val="24"/>
  </w:num>
  <w:num w:numId="19">
    <w:abstractNumId w:val="53"/>
  </w:num>
  <w:num w:numId="20">
    <w:abstractNumId w:val="66"/>
  </w:num>
  <w:num w:numId="21">
    <w:abstractNumId w:val="28"/>
  </w:num>
  <w:num w:numId="22">
    <w:abstractNumId w:val="79"/>
  </w:num>
  <w:num w:numId="23">
    <w:abstractNumId w:val="49"/>
  </w:num>
  <w:num w:numId="24">
    <w:abstractNumId w:val="48"/>
  </w:num>
  <w:num w:numId="25">
    <w:abstractNumId w:val="34"/>
  </w:num>
  <w:num w:numId="26">
    <w:abstractNumId w:val="36"/>
  </w:num>
  <w:num w:numId="27">
    <w:abstractNumId w:val="45"/>
  </w:num>
  <w:num w:numId="28">
    <w:abstractNumId w:val="69"/>
  </w:num>
  <w:num w:numId="29">
    <w:abstractNumId w:val="21"/>
  </w:num>
  <w:num w:numId="30">
    <w:abstractNumId w:val="17"/>
  </w:num>
  <w:num w:numId="31">
    <w:abstractNumId w:val="71"/>
  </w:num>
  <w:num w:numId="32">
    <w:abstractNumId w:val="19"/>
  </w:num>
  <w:num w:numId="33">
    <w:abstractNumId w:val="38"/>
  </w:num>
  <w:num w:numId="34">
    <w:abstractNumId w:val="70"/>
  </w:num>
  <w:num w:numId="35">
    <w:abstractNumId w:val="30"/>
  </w:num>
  <w:num w:numId="36">
    <w:abstractNumId w:val="0"/>
  </w:num>
  <w:num w:numId="37">
    <w:abstractNumId w:val="12"/>
  </w:num>
  <w:num w:numId="38">
    <w:abstractNumId w:val="16"/>
  </w:num>
  <w:num w:numId="39">
    <w:abstractNumId w:val="42"/>
  </w:num>
  <w:num w:numId="40">
    <w:abstractNumId w:val="37"/>
  </w:num>
  <w:num w:numId="41">
    <w:abstractNumId w:val="52"/>
  </w:num>
  <w:num w:numId="42">
    <w:abstractNumId w:val="41"/>
  </w:num>
  <w:num w:numId="43">
    <w:abstractNumId w:val="23"/>
  </w:num>
  <w:num w:numId="44">
    <w:abstractNumId w:val="14"/>
  </w:num>
  <w:num w:numId="45">
    <w:abstractNumId w:val="46"/>
  </w:num>
  <w:num w:numId="46">
    <w:abstractNumId w:val="4"/>
  </w:num>
  <w:num w:numId="47">
    <w:abstractNumId w:val="55"/>
  </w:num>
  <w:num w:numId="48">
    <w:abstractNumId w:val="75"/>
  </w:num>
  <w:num w:numId="49">
    <w:abstractNumId w:val="20"/>
  </w:num>
  <w:num w:numId="50">
    <w:abstractNumId w:val="67"/>
  </w:num>
  <w:num w:numId="51">
    <w:abstractNumId w:val="54"/>
  </w:num>
  <w:num w:numId="52">
    <w:abstractNumId w:val="77"/>
  </w:num>
  <w:num w:numId="53">
    <w:abstractNumId w:val="57"/>
  </w:num>
  <w:num w:numId="54">
    <w:abstractNumId w:val="39"/>
  </w:num>
  <w:num w:numId="55">
    <w:abstractNumId w:val="47"/>
  </w:num>
  <w:num w:numId="56">
    <w:abstractNumId w:val="43"/>
  </w:num>
  <w:num w:numId="57">
    <w:abstractNumId w:val="35"/>
  </w:num>
  <w:num w:numId="58">
    <w:abstractNumId w:val="8"/>
  </w:num>
  <w:num w:numId="59">
    <w:abstractNumId w:val="44"/>
  </w:num>
  <w:num w:numId="60">
    <w:abstractNumId w:val="29"/>
  </w:num>
  <w:num w:numId="61">
    <w:abstractNumId w:val="65"/>
  </w:num>
  <w:num w:numId="62">
    <w:abstractNumId w:val="68"/>
  </w:num>
  <w:num w:numId="63">
    <w:abstractNumId w:val="74"/>
  </w:num>
  <w:num w:numId="64">
    <w:abstractNumId w:val="64"/>
  </w:num>
  <w:num w:numId="65">
    <w:abstractNumId w:val="31"/>
  </w:num>
  <w:num w:numId="66">
    <w:abstractNumId w:val="6"/>
  </w:num>
  <w:num w:numId="67">
    <w:abstractNumId w:val="40"/>
  </w:num>
  <w:num w:numId="68">
    <w:abstractNumId w:val="51"/>
  </w:num>
  <w:num w:numId="69">
    <w:abstractNumId w:val="2"/>
  </w:num>
  <w:num w:numId="70">
    <w:abstractNumId w:val="32"/>
  </w:num>
  <w:num w:numId="71">
    <w:abstractNumId w:val="33"/>
  </w:num>
  <w:num w:numId="72">
    <w:abstractNumId w:val="59"/>
  </w:num>
  <w:num w:numId="73">
    <w:abstractNumId w:val="76"/>
  </w:num>
  <w:num w:numId="74">
    <w:abstractNumId w:val="63"/>
  </w:num>
  <w:num w:numId="75">
    <w:abstractNumId w:val="27"/>
  </w:num>
  <w:num w:numId="76">
    <w:abstractNumId w:val="15"/>
  </w:num>
  <w:num w:numId="77">
    <w:abstractNumId w:val="1"/>
  </w:num>
  <w:num w:numId="78">
    <w:abstractNumId w:val="10"/>
  </w:num>
  <w:num w:numId="79">
    <w:abstractNumId w:val="62"/>
  </w:num>
  <w:num w:numId="80">
    <w:abstractNumId w:val="1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90"/>
    <w:rsid w:val="000C05F1"/>
    <w:rsid w:val="003F3AD1"/>
    <w:rsid w:val="00453A17"/>
    <w:rsid w:val="004B6122"/>
    <w:rsid w:val="00710BED"/>
    <w:rsid w:val="00A745BB"/>
    <w:rsid w:val="00D12390"/>
    <w:rsid w:val="00D13851"/>
    <w:rsid w:val="00EA4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85B3"/>
  <w15:docId w15:val="{CA8419F1-6D46-4858-8967-A024CCC6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TOCHeading">
    <w:name w:val="TOC Heading"/>
    <w:basedOn w:val="Heading1"/>
    <w:next w:val="Normal"/>
    <w:uiPriority w:val="39"/>
    <w:unhideWhenUsed/>
    <w:qFormat/>
    <w:rsid w:val="003F3AD1"/>
    <w:pPr>
      <w:spacing w:before="240" w:after="0"/>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3F3AD1"/>
    <w:pPr>
      <w:spacing w:after="100"/>
    </w:pPr>
  </w:style>
  <w:style w:type="paragraph" w:styleId="TOC2">
    <w:name w:val="toc 2"/>
    <w:basedOn w:val="Normal"/>
    <w:next w:val="Normal"/>
    <w:autoRedefine/>
    <w:uiPriority w:val="39"/>
    <w:unhideWhenUsed/>
    <w:rsid w:val="003F3AD1"/>
    <w:pPr>
      <w:spacing w:after="100"/>
      <w:ind w:left="220"/>
    </w:pPr>
  </w:style>
  <w:style w:type="paragraph" w:styleId="TOC3">
    <w:name w:val="toc 3"/>
    <w:basedOn w:val="Normal"/>
    <w:next w:val="Normal"/>
    <w:autoRedefine/>
    <w:uiPriority w:val="39"/>
    <w:unhideWhenUsed/>
    <w:rsid w:val="003F3AD1"/>
    <w:pPr>
      <w:spacing w:after="100"/>
      <w:ind w:left="440"/>
    </w:pPr>
  </w:style>
  <w:style w:type="character" w:styleId="Hyperlink">
    <w:name w:val="Hyperlink"/>
    <w:basedOn w:val="DefaultParagraphFont"/>
    <w:uiPriority w:val="99"/>
    <w:unhideWhenUsed/>
    <w:rsid w:val="003F3A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5F7A4-494B-4A1E-A995-8A351276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27</Pages>
  <Words>4942</Words>
  <Characters>28172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2025-09-24T10:13:00Z</dcterms:created>
  <dcterms:modified xsi:type="dcterms:W3CDTF">2025-09-24T11:45:00Z</dcterms:modified>
</cp:coreProperties>
</file>